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7" w:rsidRPr="006C4B97" w:rsidRDefault="006C4B97" w:rsidP="006C4B97">
      <w:pPr>
        <w:jc w:val="center"/>
        <w:rPr>
          <w:b/>
          <w:color w:val="auto"/>
          <w:sz w:val="28"/>
          <w:szCs w:val="28"/>
        </w:rPr>
      </w:pPr>
      <w:r w:rsidRPr="006C4B97">
        <w:rPr>
          <w:b/>
          <w:color w:val="auto"/>
          <w:sz w:val="28"/>
          <w:szCs w:val="28"/>
        </w:rPr>
        <w:t>ЧАСТНОЕ ОБЩЕОБРАЗОВАТЕЛЬНОЕ УЧРЕЖДЕНИЕ</w:t>
      </w:r>
    </w:p>
    <w:p w:rsidR="006C4B97" w:rsidRPr="006C4B97" w:rsidRDefault="006C4B97" w:rsidP="006C4B97">
      <w:pPr>
        <w:jc w:val="center"/>
        <w:rPr>
          <w:b/>
          <w:color w:val="auto"/>
          <w:sz w:val="28"/>
          <w:szCs w:val="28"/>
        </w:rPr>
      </w:pPr>
      <w:r w:rsidRPr="006C4B97">
        <w:rPr>
          <w:b/>
          <w:color w:val="auto"/>
          <w:sz w:val="28"/>
          <w:szCs w:val="28"/>
        </w:rPr>
        <w:t>СРЕДНЯЯ ОБЩЕОБРАЗОВАТЕЛЬНАЯ ШКОЛА «ЭДЕЛЬВЕЙС»</w:t>
      </w:r>
    </w:p>
    <w:p w:rsidR="006C4B97" w:rsidRPr="006C4B97" w:rsidRDefault="006C4B97" w:rsidP="006C4B97">
      <w:pPr>
        <w:jc w:val="center"/>
        <w:rPr>
          <w:b/>
          <w:color w:val="auto"/>
          <w:sz w:val="28"/>
          <w:szCs w:val="28"/>
        </w:rPr>
      </w:pPr>
      <w:r w:rsidRPr="006C4B97">
        <w:rPr>
          <w:b/>
          <w:color w:val="auto"/>
          <w:sz w:val="28"/>
          <w:szCs w:val="28"/>
        </w:rPr>
        <w:t xml:space="preserve"> (</w:t>
      </w:r>
      <w:r w:rsidRPr="006C4B97">
        <w:rPr>
          <w:b/>
          <w:color w:val="auto"/>
          <w:sz w:val="26"/>
          <w:szCs w:val="26"/>
        </w:rPr>
        <w:t>ЧОУ СОШ «Эдельвейс»</w:t>
      </w:r>
      <w:r w:rsidRPr="006C4B97">
        <w:rPr>
          <w:b/>
          <w:color w:val="auto"/>
          <w:sz w:val="28"/>
          <w:szCs w:val="28"/>
        </w:rPr>
        <w:t>)</w:t>
      </w:r>
    </w:p>
    <w:p w:rsidR="006C4B97" w:rsidRPr="006C4B97" w:rsidRDefault="006C4B97" w:rsidP="006C4B97">
      <w:pPr>
        <w:tabs>
          <w:tab w:val="left" w:pos="5670"/>
        </w:tabs>
        <w:jc w:val="center"/>
        <w:rPr>
          <w:b/>
          <w:color w:val="auto"/>
          <w:sz w:val="28"/>
          <w:szCs w:val="28"/>
        </w:rPr>
      </w:pPr>
      <w:r w:rsidRPr="006C4B97">
        <w:rPr>
          <w:color w:val="auto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4B97" w:rsidRPr="006C4B97" w:rsidTr="006C4B97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C4B97" w:rsidRPr="006C4B97" w:rsidRDefault="006C4B97" w:rsidP="006C4B97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rPr>
          <w:color w:val="auto"/>
        </w:rPr>
      </w:pP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rPr>
          <w:color w:val="auto"/>
        </w:rPr>
      </w:pP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rPr>
          <w:color w:val="auto"/>
        </w:rPr>
      </w:pPr>
      <w:r w:rsidRPr="006C4B97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5F06633" wp14:editId="528DB0A1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97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20BE053B" wp14:editId="34DB5BC3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rPr>
          <w:color w:val="auto"/>
        </w:rPr>
      </w:pPr>
      <w:r w:rsidRPr="006C4B97">
        <w:rPr>
          <w:color w:val="auto"/>
        </w:rPr>
        <w:tab/>
      </w: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spacing w:line="360" w:lineRule="auto"/>
        <w:rPr>
          <w:color w:val="auto"/>
        </w:rPr>
      </w:pPr>
      <w:r w:rsidRPr="006C4B97">
        <w:rPr>
          <w:color w:val="auto"/>
        </w:rPr>
        <w:t>Утверждаю</w:t>
      </w:r>
      <w:r w:rsidRPr="006C4B97">
        <w:rPr>
          <w:color w:val="auto"/>
        </w:rPr>
        <w:tab/>
      </w:r>
      <w:r w:rsidRPr="006C4B97">
        <w:rPr>
          <w:color w:val="auto"/>
        </w:rPr>
        <w:tab/>
      </w:r>
      <w:r w:rsidRPr="006C4B97">
        <w:rPr>
          <w:color w:val="auto"/>
        </w:rPr>
        <w:tab/>
        <w:t>Принято</w:t>
      </w: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spacing w:line="360" w:lineRule="auto"/>
        <w:rPr>
          <w:color w:val="auto"/>
        </w:rPr>
      </w:pPr>
      <w:r w:rsidRPr="006C4B97">
        <w:rPr>
          <w:color w:val="auto"/>
        </w:rPr>
        <w:t>Директор ЧОУ СОШ "Эдельвейс"</w:t>
      </w:r>
      <w:r w:rsidRPr="006C4B97">
        <w:rPr>
          <w:color w:val="auto"/>
        </w:rPr>
        <w:tab/>
      </w:r>
      <w:r w:rsidRPr="006C4B97">
        <w:rPr>
          <w:color w:val="auto"/>
        </w:rPr>
        <w:tab/>
        <w:t xml:space="preserve">на заседании </w:t>
      </w:r>
    </w:p>
    <w:p w:rsidR="006C4B97" w:rsidRPr="006C4B97" w:rsidRDefault="006C4B97" w:rsidP="006C4B97">
      <w:pPr>
        <w:tabs>
          <w:tab w:val="left" w:pos="2873"/>
          <w:tab w:val="center" w:pos="4677"/>
          <w:tab w:val="left" w:pos="5670"/>
        </w:tabs>
        <w:spacing w:line="360" w:lineRule="auto"/>
        <w:rPr>
          <w:color w:val="auto"/>
        </w:rPr>
      </w:pPr>
      <w:r w:rsidRPr="006C4B97">
        <w:rPr>
          <w:color w:val="auto"/>
        </w:rPr>
        <w:t xml:space="preserve">Н.И. </w:t>
      </w:r>
      <w:proofErr w:type="spellStart"/>
      <w:r w:rsidRPr="006C4B97">
        <w:rPr>
          <w:color w:val="auto"/>
        </w:rPr>
        <w:t>Прокопюк</w:t>
      </w:r>
      <w:proofErr w:type="spellEnd"/>
      <w:r w:rsidRPr="006C4B97">
        <w:rPr>
          <w:color w:val="auto"/>
        </w:rPr>
        <w:tab/>
      </w:r>
      <w:r w:rsidRPr="006C4B97">
        <w:rPr>
          <w:color w:val="auto"/>
        </w:rPr>
        <w:tab/>
      </w:r>
      <w:r w:rsidRPr="006C4B97">
        <w:rPr>
          <w:color w:val="auto"/>
        </w:rPr>
        <w:tab/>
        <w:t>Педагогического совета</w:t>
      </w:r>
    </w:p>
    <w:p w:rsidR="006C4B97" w:rsidRPr="006C4B97" w:rsidRDefault="00C81EDE" w:rsidP="006C4B97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</w:rPr>
        <w:t>(приказ №2-1 от 31.08.2020</w:t>
      </w:r>
      <w:r w:rsidR="006C4B97" w:rsidRPr="006C4B97">
        <w:rPr>
          <w:color w:val="auto"/>
        </w:rPr>
        <w:t>г.)</w:t>
      </w:r>
      <w:r w:rsidR="006C4B97" w:rsidRPr="006C4B97">
        <w:rPr>
          <w:color w:val="auto"/>
        </w:rPr>
        <w:tab/>
        <w:t xml:space="preserve"> </w:t>
      </w:r>
      <w:r w:rsidR="006C4B97" w:rsidRPr="006C4B97">
        <w:rPr>
          <w:color w:val="auto"/>
        </w:rPr>
        <w:tab/>
      </w:r>
      <w:r>
        <w:rPr>
          <w:color w:val="auto"/>
        </w:rPr>
        <w:t>(протокол  №1 от 31.08.2020</w:t>
      </w:r>
      <w:r w:rsidR="006C4B97" w:rsidRPr="006C4B97">
        <w:rPr>
          <w:color w:val="auto"/>
        </w:rPr>
        <w:t>г.)</w:t>
      </w:r>
    </w:p>
    <w:p w:rsidR="006C4B97" w:rsidRPr="006C4B97" w:rsidRDefault="006C4B97" w:rsidP="006C4B97">
      <w:pPr>
        <w:rPr>
          <w:color w:val="auto"/>
        </w:rPr>
      </w:pPr>
      <w:r w:rsidRPr="006C4B97">
        <w:rPr>
          <w:color w:val="auto"/>
        </w:rPr>
        <w:tab/>
      </w:r>
      <w:r w:rsidRPr="006C4B97">
        <w:rPr>
          <w:color w:val="auto"/>
        </w:rPr>
        <w:tab/>
      </w:r>
    </w:p>
    <w:p w:rsidR="006C4B97" w:rsidRPr="006C4B97" w:rsidRDefault="006C4B97" w:rsidP="006C4B97">
      <w:pPr>
        <w:rPr>
          <w:color w:val="auto"/>
        </w:rPr>
      </w:pPr>
    </w:p>
    <w:p w:rsidR="006C4B97" w:rsidRPr="006C4B97" w:rsidRDefault="006C4B97" w:rsidP="006C4B97">
      <w:pPr>
        <w:rPr>
          <w:color w:val="auto"/>
        </w:rPr>
      </w:pPr>
    </w:p>
    <w:p w:rsidR="006C4B97" w:rsidRPr="006C4B97" w:rsidRDefault="006C4B97" w:rsidP="006C4B97">
      <w:pPr>
        <w:rPr>
          <w:color w:val="auto"/>
        </w:rPr>
      </w:pPr>
    </w:p>
    <w:p w:rsidR="006C4B97" w:rsidRPr="006C4B97" w:rsidRDefault="006C4B97" w:rsidP="006C4B97">
      <w:pPr>
        <w:jc w:val="center"/>
        <w:rPr>
          <w:b/>
          <w:color w:val="auto"/>
          <w:sz w:val="52"/>
          <w:szCs w:val="52"/>
        </w:rPr>
      </w:pPr>
      <w:r w:rsidRPr="006C4B97">
        <w:rPr>
          <w:b/>
          <w:color w:val="auto"/>
          <w:sz w:val="52"/>
          <w:szCs w:val="52"/>
        </w:rPr>
        <w:t>Рабочая программа</w:t>
      </w:r>
    </w:p>
    <w:p w:rsidR="006C4B97" w:rsidRPr="006C4B97" w:rsidRDefault="006C4B97" w:rsidP="006C4B97">
      <w:pPr>
        <w:jc w:val="center"/>
        <w:rPr>
          <w:b/>
          <w:color w:val="auto"/>
          <w:sz w:val="52"/>
          <w:szCs w:val="52"/>
        </w:rPr>
      </w:pPr>
      <w:r w:rsidRPr="006C4B97">
        <w:rPr>
          <w:b/>
          <w:color w:val="auto"/>
          <w:sz w:val="52"/>
          <w:szCs w:val="52"/>
        </w:rPr>
        <w:t>по литературе</w:t>
      </w:r>
    </w:p>
    <w:p w:rsidR="006C4B97" w:rsidRPr="006C4B97" w:rsidRDefault="006C4B97" w:rsidP="006C4B97">
      <w:pPr>
        <w:jc w:val="center"/>
        <w:rPr>
          <w:b/>
          <w:color w:val="auto"/>
          <w:sz w:val="52"/>
          <w:szCs w:val="52"/>
        </w:rPr>
      </w:pPr>
      <w:r w:rsidRPr="006C4B97">
        <w:rPr>
          <w:b/>
          <w:color w:val="auto"/>
          <w:sz w:val="52"/>
          <w:szCs w:val="52"/>
        </w:rPr>
        <w:t xml:space="preserve"> (базовый уровень)</w:t>
      </w:r>
    </w:p>
    <w:p w:rsidR="006C4B97" w:rsidRPr="006C4B97" w:rsidRDefault="006C4B97" w:rsidP="006C4B97">
      <w:pPr>
        <w:jc w:val="center"/>
        <w:rPr>
          <w:b/>
          <w:color w:val="auto"/>
        </w:rPr>
      </w:pPr>
      <w:r>
        <w:rPr>
          <w:b/>
          <w:color w:val="auto"/>
          <w:sz w:val="52"/>
          <w:szCs w:val="52"/>
        </w:rPr>
        <w:t>8</w:t>
      </w:r>
      <w:r w:rsidRPr="006C4B97">
        <w:rPr>
          <w:b/>
          <w:color w:val="auto"/>
          <w:sz w:val="52"/>
          <w:szCs w:val="52"/>
        </w:rPr>
        <w:t xml:space="preserve"> класс</w:t>
      </w:r>
    </w:p>
    <w:p w:rsidR="006C4B97" w:rsidRPr="006C4B97" w:rsidRDefault="006C4B97" w:rsidP="006C4B97">
      <w:pPr>
        <w:jc w:val="center"/>
        <w:rPr>
          <w:b/>
          <w:color w:val="auto"/>
        </w:rPr>
      </w:pPr>
    </w:p>
    <w:p w:rsidR="006C4B97" w:rsidRPr="006C4B97" w:rsidRDefault="006C4B97" w:rsidP="006C4B97">
      <w:pPr>
        <w:jc w:val="center"/>
        <w:rPr>
          <w:b/>
          <w:color w:val="auto"/>
        </w:rPr>
      </w:pPr>
    </w:p>
    <w:p w:rsidR="006C4B97" w:rsidRPr="006C4B97" w:rsidRDefault="006C4B97" w:rsidP="006C4B97">
      <w:pPr>
        <w:jc w:val="center"/>
        <w:rPr>
          <w:b/>
          <w:color w:val="auto"/>
        </w:rPr>
      </w:pP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r w:rsidRPr="006C4B97">
        <w:rPr>
          <w:color w:val="auto"/>
        </w:rPr>
        <w:t>Составитель</w:t>
      </w: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proofErr w:type="spellStart"/>
      <w:r w:rsidRPr="006C4B97">
        <w:rPr>
          <w:color w:val="auto"/>
        </w:rPr>
        <w:t>Щучкина</w:t>
      </w:r>
      <w:proofErr w:type="spellEnd"/>
      <w:r w:rsidRPr="006C4B97">
        <w:rPr>
          <w:color w:val="auto"/>
        </w:rPr>
        <w:t xml:space="preserve"> Галина Вячеславовна</w:t>
      </w: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r w:rsidRPr="006C4B97">
        <w:rPr>
          <w:color w:val="auto"/>
        </w:rPr>
        <w:t>Согласовано:</w:t>
      </w: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r w:rsidRPr="006C4B97">
        <w:rPr>
          <w:color w:val="auto"/>
        </w:rPr>
        <w:t>руководитель МО учителей</w:t>
      </w: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r w:rsidRPr="006C4B97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5E5C0B93" wp14:editId="0C34E80A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97">
        <w:rPr>
          <w:color w:val="auto"/>
        </w:rPr>
        <w:t>социально-гуманитарного цикла</w:t>
      </w:r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  <w:r w:rsidRPr="006C4B97">
        <w:rPr>
          <w:color w:val="auto"/>
        </w:rPr>
        <w:t xml:space="preserve">Г. В. </w:t>
      </w:r>
      <w:proofErr w:type="spellStart"/>
      <w:r w:rsidRPr="006C4B97">
        <w:rPr>
          <w:color w:val="auto"/>
        </w:rPr>
        <w:t>Щучкина</w:t>
      </w:r>
      <w:proofErr w:type="spellEnd"/>
    </w:p>
    <w:p w:rsidR="006C4B97" w:rsidRPr="006C4B97" w:rsidRDefault="006C4B97" w:rsidP="006C4B97">
      <w:pPr>
        <w:spacing w:line="360" w:lineRule="auto"/>
        <w:ind w:firstLine="4536"/>
        <w:rPr>
          <w:color w:val="auto"/>
        </w:rPr>
      </w:pPr>
    </w:p>
    <w:p w:rsidR="006C4B97" w:rsidRPr="006C4B97" w:rsidRDefault="006C4B97" w:rsidP="006C4B97">
      <w:pPr>
        <w:spacing w:line="360" w:lineRule="auto"/>
        <w:jc w:val="center"/>
        <w:rPr>
          <w:color w:val="auto"/>
        </w:rPr>
      </w:pPr>
    </w:p>
    <w:p w:rsidR="006C4B97" w:rsidRPr="006C4B97" w:rsidRDefault="006C4B97" w:rsidP="006C4B97">
      <w:pPr>
        <w:spacing w:line="360" w:lineRule="auto"/>
        <w:jc w:val="center"/>
        <w:rPr>
          <w:color w:val="auto"/>
        </w:rPr>
      </w:pPr>
    </w:p>
    <w:p w:rsidR="006C4B97" w:rsidRPr="006C4B97" w:rsidRDefault="006C4B97" w:rsidP="006C4B97">
      <w:pPr>
        <w:spacing w:line="360" w:lineRule="auto"/>
        <w:jc w:val="center"/>
        <w:rPr>
          <w:color w:val="auto"/>
        </w:rPr>
      </w:pPr>
    </w:p>
    <w:p w:rsidR="006C4B97" w:rsidRPr="006C4B97" w:rsidRDefault="006C4B97" w:rsidP="006C4B97">
      <w:pPr>
        <w:spacing w:line="360" w:lineRule="auto"/>
        <w:jc w:val="center"/>
        <w:rPr>
          <w:color w:val="auto"/>
        </w:rPr>
      </w:pPr>
    </w:p>
    <w:p w:rsidR="003550D1" w:rsidRPr="00047EA2" w:rsidRDefault="00C81EDE" w:rsidP="00047EA2">
      <w:pPr>
        <w:spacing w:line="360" w:lineRule="auto"/>
        <w:jc w:val="center"/>
        <w:rPr>
          <w:color w:val="auto"/>
        </w:rPr>
      </w:pPr>
      <w:r>
        <w:rPr>
          <w:color w:val="auto"/>
        </w:rPr>
        <w:t>2020-2021</w:t>
      </w:r>
      <w:r w:rsidR="00047EA2">
        <w:rPr>
          <w:color w:val="auto"/>
        </w:rPr>
        <w:t xml:space="preserve"> учебный год</w:t>
      </w:r>
    </w:p>
    <w:p w:rsidR="003550D1" w:rsidRPr="00DC3220" w:rsidRDefault="003550D1" w:rsidP="003550D1">
      <w:pPr>
        <w:spacing w:after="200" w:line="276" w:lineRule="auto"/>
        <w:jc w:val="center"/>
        <w:rPr>
          <w:rFonts w:eastAsia="Calibri"/>
          <w:b/>
          <w:color w:val="auto"/>
          <w:lang w:eastAsia="en-US"/>
        </w:rPr>
      </w:pPr>
      <w:r w:rsidRPr="00DC3220">
        <w:rPr>
          <w:rFonts w:eastAsia="Calibri"/>
          <w:b/>
          <w:color w:val="auto"/>
          <w:lang w:eastAsia="en-US"/>
        </w:rPr>
        <w:lastRenderedPageBreak/>
        <w:t>ПОЯСНИТЕЛЬНАЯ ЗАПИСКА</w:t>
      </w:r>
    </w:p>
    <w:p w:rsidR="003550D1" w:rsidRPr="00DC3220" w:rsidRDefault="003550D1" w:rsidP="003550D1">
      <w:pPr>
        <w:spacing w:after="200" w:line="276" w:lineRule="auto"/>
        <w:rPr>
          <w:rFonts w:eastAsia="Calibri"/>
          <w:color w:val="auto"/>
          <w:lang w:eastAsia="en-US"/>
        </w:rPr>
      </w:pPr>
      <w:r w:rsidRPr="00DC3220">
        <w:rPr>
          <w:rFonts w:eastAsia="Calibri"/>
          <w:color w:val="auto"/>
          <w:lang w:eastAsia="en-US"/>
        </w:rPr>
        <w:t xml:space="preserve">        Рабочая программа по  литературе для </w:t>
      </w:r>
      <w:r w:rsidR="006C4B97">
        <w:rPr>
          <w:rFonts w:eastAsia="Calibri"/>
          <w:color w:val="auto"/>
          <w:lang w:eastAsia="en-US"/>
        </w:rPr>
        <w:t xml:space="preserve"> </w:t>
      </w:r>
      <w:r w:rsidRPr="00DC3220">
        <w:rPr>
          <w:rFonts w:eastAsia="Calibri"/>
          <w:b/>
          <w:color w:val="auto"/>
          <w:lang w:eastAsia="en-US"/>
        </w:rPr>
        <w:t>8 класса</w:t>
      </w:r>
      <w:r w:rsidRPr="00DC3220">
        <w:rPr>
          <w:rFonts w:eastAsia="Calibri"/>
          <w:color w:val="auto"/>
          <w:lang w:eastAsia="en-US"/>
        </w:rPr>
        <w:t xml:space="preserve"> составлена </w:t>
      </w:r>
      <w:r w:rsidR="00082523">
        <w:rPr>
          <w:rFonts w:eastAsia="Calibri"/>
          <w:color w:val="auto"/>
          <w:lang w:eastAsia="en-US"/>
        </w:rPr>
        <w:t xml:space="preserve"> в соответствии </w:t>
      </w:r>
      <w:proofErr w:type="gramStart"/>
      <w:r w:rsidR="00082523">
        <w:rPr>
          <w:rFonts w:eastAsia="Calibri"/>
          <w:color w:val="auto"/>
          <w:lang w:eastAsia="en-US"/>
        </w:rPr>
        <w:t>с</w:t>
      </w:r>
      <w:proofErr w:type="gramEnd"/>
      <w:r w:rsidR="00082523">
        <w:rPr>
          <w:rFonts w:eastAsia="Calibri"/>
          <w:color w:val="auto"/>
          <w:lang w:eastAsia="en-US"/>
        </w:rPr>
        <w:t xml:space="preserve">: </w:t>
      </w:r>
    </w:p>
    <w:p w:rsidR="00047EA2" w:rsidRPr="00047EA2" w:rsidRDefault="00047EA2" w:rsidP="00047EA2">
      <w:pPr>
        <w:spacing w:line="276" w:lineRule="auto"/>
        <w:rPr>
          <w:rFonts w:eastAsia="Calibri"/>
          <w:b/>
          <w:bCs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- Основной образовательной программой основного общего образования ЧОУ СОШ «Эдельвейс»;</w:t>
      </w:r>
    </w:p>
    <w:p w:rsidR="00047EA2" w:rsidRPr="00047EA2" w:rsidRDefault="00047EA2" w:rsidP="00047EA2">
      <w:pPr>
        <w:spacing w:line="276" w:lineRule="auto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- Учебным пл</w:t>
      </w:r>
      <w:r w:rsidR="00C81EDE">
        <w:rPr>
          <w:rFonts w:eastAsia="Calibri"/>
          <w:color w:val="auto"/>
          <w:lang w:eastAsia="en-US"/>
        </w:rPr>
        <w:t>аном ЧОУ СОШ «Эдельвейс» на 2020-2021</w:t>
      </w:r>
      <w:r w:rsidRPr="00047EA2">
        <w:rPr>
          <w:rFonts w:eastAsia="Calibri"/>
          <w:color w:val="auto"/>
          <w:lang w:eastAsia="en-US"/>
        </w:rPr>
        <w:t xml:space="preserve"> уч. год;</w:t>
      </w:r>
    </w:p>
    <w:p w:rsidR="00047EA2" w:rsidRPr="00047EA2" w:rsidRDefault="00047EA2" w:rsidP="00047EA2">
      <w:pPr>
        <w:suppressAutoHyphens/>
        <w:jc w:val="both"/>
        <w:rPr>
          <w:color w:val="auto"/>
          <w:lang w:eastAsia="zh-CN"/>
        </w:rPr>
      </w:pPr>
      <w:r w:rsidRPr="00047EA2">
        <w:rPr>
          <w:color w:val="auto"/>
          <w:lang w:eastAsia="zh-CN"/>
        </w:rPr>
        <w:t>-</w:t>
      </w:r>
      <w:r w:rsidR="00C8482E">
        <w:rPr>
          <w:color w:val="auto"/>
          <w:lang w:eastAsia="zh-CN"/>
        </w:rPr>
        <w:t xml:space="preserve"> Авторской программой</w:t>
      </w:r>
      <w:r w:rsidRPr="00047EA2">
        <w:rPr>
          <w:color w:val="auto"/>
          <w:lang w:eastAsia="zh-CN"/>
        </w:rPr>
        <w:t xml:space="preserve"> по литературе для образовательных учреждений (</w:t>
      </w:r>
      <w:r w:rsidRPr="00047EA2">
        <w:rPr>
          <w:color w:val="auto"/>
          <w:lang w:val="en-US" w:eastAsia="zh-CN"/>
        </w:rPr>
        <w:t>V</w:t>
      </w:r>
      <w:r w:rsidRPr="00047EA2">
        <w:rPr>
          <w:color w:val="auto"/>
          <w:lang w:eastAsia="zh-CN"/>
        </w:rPr>
        <w:t>-Х</w:t>
      </w:r>
      <w:r w:rsidRPr="00047EA2">
        <w:rPr>
          <w:color w:val="auto"/>
          <w:lang w:val="en-US" w:eastAsia="zh-CN"/>
        </w:rPr>
        <w:t>I</w:t>
      </w:r>
      <w:r w:rsidRPr="00047EA2">
        <w:rPr>
          <w:color w:val="auto"/>
          <w:lang w:eastAsia="zh-CN"/>
        </w:rPr>
        <w:t xml:space="preserve"> классы. Авторы: Т.Ф. </w:t>
      </w:r>
      <w:proofErr w:type="spellStart"/>
      <w:r w:rsidRPr="00047EA2">
        <w:rPr>
          <w:color w:val="auto"/>
          <w:lang w:eastAsia="zh-CN"/>
        </w:rPr>
        <w:t>Курдюмова</w:t>
      </w:r>
      <w:proofErr w:type="spellEnd"/>
      <w:r w:rsidRPr="00047EA2">
        <w:rPr>
          <w:color w:val="auto"/>
          <w:lang w:eastAsia="zh-CN"/>
        </w:rPr>
        <w:t>, Н.А. Демидова, Е.Н. Колокольцев (Москва, «Дрофа», 2015 год);</w:t>
      </w:r>
    </w:p>
    <w:p w:rsidR="00047EA2" w:rsidRPr="00047EA2" w:rsidRDefault="00C81EDE" w:rsidP="00047EA2">
      <w:pPr>
        <w:suppressAutoHyphens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>- с учебником «Литература» 8</w:t>
      </w:r>
      <w:r w:rsidR="00047EA2" w:rsidRPr="00047EA2">
        <w:rPr>
          <w:color w:val="auto"/>
          <w:lang w:eastAsia="zh-CN"/>
        </w:rPr>
        <w:t xml:space="preserve"> класс (в двух частях), автор-составитель </w:t>
      </w:r>
      <w:proofErr w:type="spellStart"/>
      <w:r w:rsidR="00047EA2" w:rsidRPr="00047EA2">
        <w:rPr>
          <w:color w:val="auto"/>
          <w:lang w:eastAsia="zh-CN"/>
        </w:rPr>
        <w:t>В.Я.Коровина</w:t>
      </w:r>
      <w:proofErr w:type="spellEnd"/>
      <w:r w:rsidR="00047EA2" w:rsidRPr="00047EA2">
        <w:rPr>
          <w:color w:val="auto"/>
          <w:lang w:eastAsia="zh-CN"/>
        </w:rPr>
        <w:t xml:space="preserve"> и др., под ред. В.Я. Кор</w:t>
      </w:r>
      <w:r>
        <w:rPr>
          <w:color w:val="auto"/>
          <w:lang w:eastAsia="zh-CN"/>
        </w:rPr>
        <w:t xml:space="preserve">овиной, М.: «Просвещение», </w:t>
      </w:r>
      <w:bookmarkStart w:id="0" w:name="_GoBack"/>
      <w:bookmarkEnd w:id="0"/>
      <w:r w:rsidR="00047EA2" w:rsidRPr="00047EA2">
        <w:rPr>
          <w:color w:val="auto"/>
          <w:lang w:eastAsia="zh-CN"/>
        </w:rPr>
        <w:t xml:space="preserve"> 2019 год с изменениями.</w:t>
      </w:r>
    </w:p>
    <w:p w:rsidR="00262322" w:rsidRDefault="00262322" w:rsidP="00A04AAF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color w:val="auto"/>
          <w:kern w:val="2"/>
        </w:rPr>
      </w:pPr>
    </w:p>
    <w:p w:rsidR="00DC3220" w:rsidRPr="00DC3220" w:rsidRDefault="00DC3220" w:rsidP="00DC3220">
      <w:pPr>
        <w:rPr>
          <w:b/>
        </w:rPr>
      </w:pPr>
      <w:r>
        <w:rPr>
          <w:b/>
        </w:rPr>
        <w:t>УМК</w:t>
      </w:r>
    </w:p>
    <w:p w:rsidR="00DC3220" w:rsidRPr="00DC3220" w:rsidRDefault="00DC3220" w:rsidP="00DC3220">
      <w:pPr>
        <w:tabs>
          <w:tab w:val="left" w:pos="5812"/>
        </w:tabs>
        <w:ind w:firstLine="709"/>
        <w:contextualSpacing/>
      </w:pPr>
      <w:r w:rsidRPr="00DC3220">
        <w:t>1.« Литература 8 класс.» Учебник-хрестоматия для общеобразова</w:t>
      </w:r>
      <w:r w:rsidR="007344D7">
        <w:t xml:space="preserve">тельных учреждений в 2-частях. </w:t>
      </w:r>
      <w:r w:rsidRPr="00DC3220">
        <w:t xml:space="preserve"> Авторы: Коровина В. Я., Журавлёв В. П., Коровин В. И. </w:t>
      </w:r>
      <w:r>
        <w:t xml:space="preserve"> Москва: «Просвещение», 2016</w:t>
      </w:r>
      <w:r w:rsidRPr="00DC3220">
        <w:t xml:space="preserve"> г</w:t>
      </w:r>
    </w:p>
    <w:p w:rsidR="00DC3220" w:rsidRPr="00DC3220" w:rsidRDefault="00DC3220" w:rsidP="00DC3220">
      <w:pPr>
        <w:tabs>
          <w:tab w:val="left" w:pos="5812"/>
        </w:tabs>
        <w:ind w:firstLine="709"/>
        <w:contextualSpacing/>
      </w:pPr>
      <w:r w:rsidRPr="00DC3220">
        <w:t>2.Ж.Н.Кританова. «Анализ произведений русской литературы. 8 класс.» Москва: «Экзамен»,2014.</w:t>
      </w:r>
    </w:p>
    <w:p w:rsidR="00DC3220" w:rsidRPr="00DC3220" w:rsidRDefault="00DC3220" w:rsidP="00DC3220">
      <w:pPr>
        <w:tabs>
          <w:tab w:val="left" w:pos="5812"/>
        </w:tabs>
        <w:ind w:firstLine="709"/>
        <w:contextualSpacing/>
      </w:pPr>
      <w:r w:rsidRPr="00DC3220"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DC3220" w:rsidRPr="00DC3220" w:rsidRDefault="00DC3220" w:rsidP="00DC3220">
      <w:pPr>
        <w:tabs>
          <w:tab w:val="left" w:pos="5812"/>
        </w:tabs>
        <w:ind w:firstLine="709"/>
        <w:contextualSpacing/>
      </w:pPr>
      <w:r w:rsidRPr="00DC3220">
        <w:t>4. Е.Л. Ерохина. « Тесты по литературе». К учебнику В. Я. Коровиной «Литература.8 класс». М.: «Экзамен», 2013.</w:t>
      </w:r>
    </w:p>
    <w:p w:rsidR="00DC3220" w:rsidRPr="00DC3220" w:rsidRDefault="00DC3220" w:rsidP="00DC3220">
      <w:pPr>
        <w:tabs>
          <w:tab w:val="left" w:pos="5812"/>
        </w:tabs>
        <w:ind w:firstLine="709"/>
        <w:contextualSpacing/>
      </w:pPr>
      <w:r w:rsidRPr="00DC3220">
        <w:t>5.«.Программа по литературе для 5-11 классов»</w:t>
      </w:r>
      <w:proofErr w:type="gramStart"/>
      <w:r w:rsidRPr="00DC3220">
        <w:t xml:space="preserve"> .</w:t>
      </w:r>
      <w:proofErr w:type="gramEnd"/>
      <w:r w:rsidRPr="00DC3220">
        <w:t xml:space="preserve">Авторы: В.Я. Коровина, В.П. Журавлёв, В.И. Коровин, И.С. </w:t>
      </w:r>
      <w:proofErr w:type="spellStart"/>
      <w:r w:rsidRPr="00DC3220">
        <w:t>Збарский</w:t>
      </w:r>
      <w:proofErr w:type="spellEnd"/>
      <w:r w:rsidRPr="00DC3220">
        <w:t xml:space="preserve">, В.П. </w:t>
      </w:r>
      <w:proofErr w:type="spellStart"/>
      <w:r w:rsidRPr="00DC3220">
        <w:t>По</w:t>
      </w:r>
      <w:r>
        <w:t>лухина</w:t>
      </w:r>
      <w:proofErr w:type="spellEnd"/>
      <w:r>
        <w:t>. – М. «Просвещение», 2016</w:t>
      </w:r>
      <w:r w:rsidRPr="00DC3220">
        <w:t xml:space="preserve"> .</w:t>
      </w:r>
    </w:p>
    <w:p w:rsidR="00C8482E" w:rsidRDefault="00C8482E" w:rsidP="00C8482E">
      <w:pPr>
        <w:tabs>
          <w:tab w:val="left" w:pos="5812"/>
        </w:tabs>
        <w:contextualSpacing/>
      </w:pPr>
      <w:r>
        <w:t xml:space="preserve">            </w:t>
      </w:r>
      <w:r w:rsidR="00DC3220" w:rsidRPr="00DC3220">
        <w:t>6. Егорова Н.В. «Универсальные поурочные разработки по литературе:</w:t>
      </w:r>
    </w:p>
    <w:p w:rsidR="00DC3220" w:rsidRDefault="00C8482E" w:rsidP="00C8482E">
      <w:pPr>
        <w:tabs>
          <w:tab w:val="left" w:pos="5812"/>
        </w:tabs>
        <w:contextualSpacing/>
      </w:pPr>
      <w:r>
        <w:t xml:space="preserve"> </w:t>
      </w:r>
    </w:p>
    <w:p w:rsidR="00A04AAF" w:rsidRPr="00EC5CD4" w:rsidRDefault="00A04AAF" w:rsidP="00A04AAF">
      <w:pPr>
        <w:rPr>
          <w:rFonts w:eastAsia="Calibri"/>
        </w:rPr>
      </w:pPr>
      <w:r w:rsidRPr="00EC5CD4">
        <w:rPr>
          <w:rFonts w:eastAsia="Calibri"/>
        </w:rPr>
        <w:t xml:space="preserve">           Учебный план отводит на образовательное изучение </w:t>
      </w:r>
      <w:r>
        <w:rPr>
          <w:rFonts w:eastAsia="Calibri"/>
        </w:rPr>
        <w:t>литературы  в 8</w:t>
      </w:r>
      <w:r w:rsidRPr="00EC5CD4">
        <w:rPr>
          <w:rFonts w:eastAsia="Calibri"/>
        </w:rPr>
        <w:t xml:space="preserve"> классе </w:t>
      </w:r>
    </w:p>
    <w:p w:rsidR="00A04AAF" w:rsidRPr="00EC5CD4" w:rsidRDefault="00A04AAF" w:rsidP="00A04AAF">
      <w:pPr>
        <w:rPr>
          <w:rFonts w:eastAsia="Calibri"/>
        </w:rPr>
      </w:pPr>
      <w:r>
        <w:rPr>
          <w:rFonts w:eastAsia="Calibri"/>
        </w:rPr>
        <w:t>2</w:t>
      </w:r>
      <w:r w:rsidRPr="00EC5CD4">
        <w:rPr>
          <w:rFonts w:eastAsia="Calibri"/>
        </w:rPr>
        <w:t xml:space="preserve"> час</w:t>
      </w:r>
      <w:r>
        <w:rPr>
          <w:rFonts w:eastAsia="Calibri"/>
        </w:rPr>
        <w:t>а  в неделю, 68</w:t>
      </w:r>
      <w:r w:rsidR="00CB3EF4">
        <w:rPr>
          <w:rFonts w:eastAsia="Calibri"/>
        </w:rPr>
        <w:t xml:space="preserve"> часов в</w:t>
      </w:r>
      <w:r w:rsidRPr="00EC5CD4">
        <w:rPr>
          <w:rFonts w:eastAsia="Calibri"/>
        </w:rPr>
        <w:t xml:space="preserve"> год.</w:t>
      </w:r>
    </w:p>
    <w:p w:rsidR="00A04AAF" w:rsidRPr="0020083E" w:rsidRDefault="00A04AAF" w:rsidP="00A04AAF">
      <w:pPr>
        <w:spacing w:after="240"/>
        <w:ind w:firstLine="720"/>
        <w:jc w:val="center"/>
        <w:rPr>
          <w:b/>
          <w:bCs/>
          <w:sz w:val="28"/>
          <w:szCs w:val="28"/>
        </w:rPr>
      </w:pPr>
      <w:r w:rsidRPr="0020083E">
        <w:rPr>
          <w:b/>
          <w:bCs/>
          <w:sz w:val="28"/>
          <w:szCs w:val="28"/>
        </w:rPr>
        <w:t>Планируемые результаты</w:t>
      </w:r>
    </w:p>
    <w:p w:rsidR="00047EA2" w:rsidRPr="00047EA2" w:rsidRDefault="00047EA2" w:rsidP="00047EA2">
      <w:pPr>
        <w:widowControl w:val="0"/>
        <w:overflowPunct w:val="0"/>
        <w:autoSpaceDE w:val="0"/>
        <w:autoSpaceDN w:val="0"/>
        <w:adjustRightInd w:val="0"/>
        <w:ind w:right="4"/>
        <w:rPr>
          <w:rFonts w:eastAsia="Calibri"/>
          <w:b/>
          <w:i/>
          <w:color w:val="auto"/>
          <w:lang w:eastAsia="en-US"/>
        </w:rPr>
      </w:pPr>
      <w:r w:rsidRPr="00047EA2">
        <w:rPr>
          <w:rFonts w:eastAsia="Calibri"/>
          <w:b/>
          <w:i/>
          <w:color w:val="auto"/>
          <w:lang w:eastAsia="en-US"/>
        </w:rPr>
        <w:t>Личностные результаты: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047EA2">
        <w:rPr>
          <w:rFonts w:eastAsia="Calibri"/>
          <w:color w:val="auto"/>
          <w:lang w:eastAsia="en-US"/>
        </w:rPr>
        <w:t>способности</w:t>
      </w:r>
      <w:proofErr w:type="gramEnd"/>
      <w:r w:rsidRPr="00047EA2">
        <w:rPr>
          <w:rFonts w:eastAsia="Calibri"/>
          <w:color w:val="auto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Формирование осознанного, уважительного и доброжелательного отношения к </w:t>
      </w:r>
      <w:r w:rsidRPr="00047EA2">
        <w:rPr>
          <w:rFonts w:eastAsia="Calibri"/>
          <w:color w:val="auto"/>
          <w:lang w:eastAsia="en-US"/>
        </w:rPr>
        <w:lastRenderedPageBreak/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47EA2" w:rsidRPr="00047EA2" w:rsidRDefault="00047EA2" w:rsidP="00047E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047EA2">
        <w:rPr>
          <w:rFonts w:eastAsia="Calibri"/>
          <w:color w:val="auto"/>
          <w:lang w:eastAsia="en-US"/>
        </w:rPr>
        <w:br/>
      </w:r>
    </w:p>
    <w:p w:rsidR="00047EA2" w:rsidRPr="00047EA2" w:rsidRDefault="00047EA2" w:rsidP="00047EA2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rFonts w:eastAsia="Calibri"/>
          <w:b/>
          <w:i/>
          <w:color w:val="auto"/>
          <w:lang w:eastAsia="en-US"/>
        </w:rPr>
      </w:pPr>
      <w:proofErr w:type="spellStart"/>
      <w:r w:rsidRPr="00047EA2">
        <w:rPr>
          <w:rFonts w:eastAsia="Calibri"/>
          <w:b/>
          <w:i/>
          <w:color w:val="auto"/>
          <w:lang w:eastAsia="en-US"/>
        </w:rPr>
        <w:t>Метапредметные</w:t>
      </w:r>
      <w:proofErr w:type="spellEnd"/>
      <w:r w:rsidRPr="00047EA2">
        <w:rPr>
          <w:rFonts w:eastAsia="Calibri"/>
          <w:b/>
          <w:i/>
          <w:color w:val="auto"/>
          <w:lang w:eastAsia="en-US"/>
        </w:rPr>
        <w:t xml:space="preserve">  результаты:</w:t>
      </w:r>
    </w:p>
    <w:p w:rsidR="00047EA2" w:rsidRPr="00047EA2" w:rsidRDefault="00047EA2" w:rsidP="00047EA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47EA2" w:rsidRPr="00047EA2" w:rsidRDefault="00047EA2" w:rsidP="00047EA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7EA2" w:rsidRPr="00047EA2" w:rsidRDefault="00047EA2" w:rsidP="00047EA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047EA2" w:rsidRPr="00047EA2" w:rsidRDefault="00047EA2" w:rsidP="00047EA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right="4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47EA2" w:rsidRPr="00047EA2" w:rsidRDefault="00047EA2" w:rsidP="00047EA2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rFonts w:eastAsiaTheme="minorHAnsi"/>
          <w:color w:val="auto"/>
          <w:lang w:eastAsia="en-US"/>
        </w:rPr>
      </w:pPr>
    </w:p>
    <w:p w:rsidR="00047EA2" w:rsidRPr="00047EA2" w:rsidRDefault="00047EA2" w:rsidP="00047EA2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rFonts w:eastAsia="Calibri"/>
          <w:b/>
          <w:i/>
          <w:color w:val="auto"/>
          <w:lang w:eastAsia="en-US"/>
        </w:rPr>
      </w:pPr>
      <w:r w:rsidRPr="00047EA2">
        <w:rPr>
          <w:rFonts w:eastAsia="Calibri"/>
          <w:b/>
          <w:i/>
          <w:color w:val="auto"/>
          <w:lang w:eastAsia="en-US"/>
        </w:rPr>
        <w:t>Предметные результаты:</w:t>
      </w:r>
    </w:p>
    <w:p w:rsidR="00047EA2" w:rsidRPr="00047EA2" w:rsidRDefault="00047EA2" w:rsidP="00047EA2">
      <w:pPr>
        <w:shd w:val="clear" w:color="auto" w:fill="FFFFFF"/>
        <w:contextualSpacing/>
        <w:jc w:val="both"/>
        <w:rPr>
          <w:rFonts w:eastAsia="Calibri"/>
          <w:i/>
          <w:color w:val="auto"/>
          <w:lang w:eastAsia="en-US"/>
        </w:rPr>
      </w:pPr>
      <w:r w:rsidRPr="00047EA2">
        <w:rPr>
          <w:rFonts w:eastAsia="Calibri"/>
          <w:b/>
          <w:i/>
          <w:color w:val="auto"/>
          <w:lang w:eastAsia="en-US"/>
        </w:rPr>
        <w:t>Ученик научится:</w:t>
      </w:r>
      <w:r w:rsidRPr="00047EA2">
        <w:rPr>
          <w:rFonts w:eastAsia="Calibri"/>
          <w:i/>
          <w:color w:val="auto"/>
          <w:lang w:eastAsia="en-US"/>
        </w:rPr>
        <w:t xml:space="preserve">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</w:t>
      </w:r>
      <w:proofErr w:type="spellStart"/>
      <w:r w:rsidRPr="00047EA2">
        <w:rPr>
          <w:rFonts w:eastAsia="Calibri"/>
          <w:color w:val="auto"/>
          <w:lang w:eastAsia="en-US"/>
        </w:rPr>
        <w:t>приѐмам</w:t>
      </w:r>
      <w:proofErr w:type="spellEnd"/>
      <w:r w:rsidRPr="00047EA2">
        <w:rPr>
          <w:rFonts w:eastAsia="Calibri"/>
          <w:color w:val="auto"/>
          <w:lang w:eastAsia="en-US"/>
        </w:rPr>
        <w:t xml:space="preserve"> в различных ситуациях речевого общения, сопоставлять фольклорную сказку и </w:t>
      </w:r>
      <w:proofErr w:type="spellStart"/>
      <w:r w:rsidRPr="00047EA2">
        <w:rPr>
          <w:rFonts w:eastAsia="Calibri"/>
          <w:color w:val="auto"/>
          <w:lang w:eastAsia="en-US"/>
        </w:rPr>
        <w:t>еѐ</w:t>
      </w:r>
      <w:proofErr w:type="spellEnd"/>
      <w:r w:rsidRPr="00047EA2">
        <w:rPr>
          <w:rFonts w:eastAsia="Calibri"/>
          <w:color w:val="auto"/>
          <w:lang w:eastAsia="en-US"/>
        </w:rPr>
        <w:t xml:space="preserve"> интерпретацию средствами других искусств (иллюстрация, мультипликация, художественный фильм);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lastRenderedPageBreak/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определять с помощью пословицы жизненную/вымышленную ситуацию; 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47EA2" w:rsidRPr="00047EA2" w:rsidRDefault="00047EA2" w:rsidP="00047EA2">
      <w:pPr>
        <w:numPr>
          <w:ilvl w:val="0"/>
          <w:numId w:val="12"/>
        </w:numPr>
        <w:shd w:val="clear" w:color="auto" w:fill="FFFFFF"/>
        <w:spacing w:after="200" w:line="276" w:lineRule="auto"/>
        <w:ind w:hanging="284"/>
        <w:contextualSpacing/>
        <w:jc w:val="both"/>
        <w:rPr>
          <w:rFonts w:eastAsia="Calibri"/>
          <w:color w:val="auto"/>
          <w:lang w:eastAsia="en-US"/>
        </w:rPr>
      </w:pPr>
      <w:r w:rsidRPr="00047EA2">
        <w:rPr>
          <w:rFonts w:eastAsia="Calibri"/>
          <w:color w:val="auto"/>
          <w:lang w:eastAsia="en-US"/>
        </w:rPr>
        <w:t>воспринимать художественный текст как произведение искусства, послание автора читателю, современнику и потомку.</w:t>
      </w:r>
    </w:p>
    <w:p w:rsidR="00047EA2" w:rsidRPr="00047EA2" w:rsidRDefault="00047EA2" w:rsidP="00047EA2">
      <w:pPr>
        <w:shd w:val="clear" w:color="auto" w:fill="FFFFFF"/>
        <w:contextualSpacing/>
        <w:jc w:val="both"/>
        <w:rPr>
          <w:rFonts w:eastAsiaTheme="minorHAnsi"/>
          <w:i/>
          <w:color w:val="auto"/>
          <w:lang w:eastAsia="en-US"/>
        </w:rPr>
      </w:pPr>
      <w:r w:rsidRPr="00047EA2">
        <w:rPr>
          <w:rFonts w:eastAsiaTheme="minorHAnsi"/>
          <w:b/>
          <w:i/>
          <w:color w:val="auto"/>
          <w:lang w:eastAsia="en-US"/>
        </w:rPr>
        <w:t>Ученик получит возможность научиться:</w:t>
      </w:r>
      <w:r w:rsidRPr="00047EA2">
        <w:rPr>
          <w:rFonts w:eastAsiaTheme="minorHAnsi"/>
          <w:i/>
          <w:color w:val="auto"/>
          <w:lang w:eastAsia="en-US"/>
        </w:rPr>
        <w:t xml:space="preserve"> 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рассказывать о самостоятельно прочитанном произведении, обосновывая свой выбор;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выбирать путь анализа произведения, адекватный жанрово-родовой природе художественного текста;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 xml:space="preserve">сопоставлять «чужие» тексты интерпретирующего характера, аргументировано оценивать их; 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оценивать интерпретацию художественного текста, созданную средствами других искусств;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>создавать собственную интерпретацию изученного текста средствами других искусств;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47EA2" w:rsidRPr="00047EA2" w:rsidRDefault="00047EA2" w:rsidP="00047EA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color w:val="auto"/>
          <w:lang w:eastAsia="en-US"/>
        </w:rPr>
      </w:pPr>
      <w:r w:rsidRPr="00047EA2">
        <w:rPr>
          <w:rFonts w:eastAsiaTheme="minorHAnsi"/>
          <w:color w:val="auto"/>
          <w:lang w:eastAsia="en-US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047EA2">
        <w:rPr>
          <w:rFonts w:eastAsiaTheme="minorHAnsi"/>
          <w:color w:val="auto"/>
          <w:lang w:eastAsia="en-US"/>
        </w:rPr>
        <w:t>еѐ</w:t>
      </w:r>
      <w:proofErr w:type="spellEnd"/>
      <w:r w:rsidRPr="00047EA2">
        <w:rPr>
          <w:rFonts w:eastAsiaTheme="minorHAnsi"/>
          <w:color w:val="auto"/>
          <w:lang w:eastAsia="en-US"/>
        </w:rPr>
        <w:t xml:space="preserve"> результаты в разных форматах (работа исследовательского характера, реферат, проект).</w:t>
      </w:r>
    </w:p>
    <w:p w:rsidR="00DC3220" w:rsidRPr="00262322" w:rsidRDefault="00DC3220" w:rsidP="00262322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b/>
          <w:color w:val="auto"/>
          <w:kern w:val="2"/>
        </w:rPr>
      </w:pPr>
    </w:p>
    <w:p w:rsidR="00C422E5" w:rsidRPr="00262322" w:rsidRDefault="00262322" w:rsidP="00262322">
      <w:pPr>
        <w:spacing w:after="200"/>
        <w:jc w:val="center"/>
        <w:rPr>
          <w:b/>
        </w:rPr>
      </w:pPr>
      <w:r w:rsidRPr="00262322">
        <w:rPr>
          <w:b/>
        </w:rPr>
        <w:t>СОДЕРЖАНИЕ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2424"/>
      </w:tblGrid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5E6DAB">
            <w:pPr>
              <w:jc w:val="center"/>
              <w:rPr>
                <w:b/>
              </w:rPr>
            </w:pPr>
            <w:r w:rsidRPr="00DC3220">
              <w:rPr>
                <w:b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jc w:val="center"/>
              <w:rPr>
                <w:b/>
              </w:rPr>
            </w:pPr>
            <w:r w:rsidRPr="00DC3220">
              <w:rPr>
                <w:b/>
              </w:rPr>
              <w:t>Кол-во часов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autoSpaceDE w:val="0"/>
              <w:autoSpaceDN w:val="0"/>
              <w:adjustRightInd w:val="0"/>
              <w:rPr>
                <w:b/>
              </w:rPr>
            </w:pPr>
            <w:r w:rsidRPr="00DC3220">
              <w:t>Введение.</w:t>
            </w:r>
            <w:r w:rsidR="005E6DAB" w:rsidRPr="00DC3220">
              <w:t xml:space="preserve"> </w:t>
            </w:r>
            <w:r w:rsidRPr="00DC3220">
              <w:t>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jc w:val="center"/>
            </w:pPr>
            <w:r w:rsidRPr="00DC3220">
              <w:t>1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autoSpaceDE w:val="0"/>
              <w:autoSpaceDN w:val="0"/>
              <w:adjustRightInd w:val="0"/>
            </w:pPr>
            <w:r w:rsidRPr="00DC3220">
              <w:t xml:space="preserve">Устное народное творчество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jc w:val="center"/>
            </w:pPr>
            <w:r w:rsidRPr="00DC3220">
              <w:t>2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r w:rsidRPr="00DC3220">
              <w:t xml:space="preserve">Древнерусская литература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jc w:val="center"/>
            </w:pPr>
            <w:r w:rsidRPr="00DC3220">
              <w:t>2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r w:rsidRPr="00DC3220">
              <w:lastRenderedPageBreak/>
              <w:t xml:space="preserve">Русская литература </w:t>
            </w:r>
            <w:r w:rsidRPr="00DC3220">
              <w:rPr>
                <w:lang w:val="en-US"/>
              </w:rPr>
              <w:t xml:space="preserve">XVIII </w:t>
            </w:r>
            <w:r w:rsidRPr="00DC3220">
              <w:t>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5E6DAB" w:rsidP="00E95293">
            <w:pPr>
              <w:jc w:val="center"/>
            </w:pPr>
            <w:r w:rsidRPr="00DC3220">
              <w:t>3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pPr>
              <w:rPr>
                <w:lang w:val="en-US"/>
              </w:rPr>
            </w:pPr>
            <w:r w:rsidRPr="00DC3220">
              <w:t>Русская литература</w:t>
            </w:r>
            <w:r w:rsidRPr="00DC3220">
              <w:rPr>
                <w:lang w:val="en-US"/>
              </w:rPr>
              <w:t xml:space="preserve"> XIX</w:t>
            </w:r>
            <w:r w:rsidRPr="00DC3220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5E6DAB" w:rsidP="00E95293">
            <w:pPr>
              <w:jc w:val="center"/>
            </w:pPr>
            <w:r w:rsidRPr="00DC3220">
              <w:t>24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r w:rsidRPr="00DC3220">
              <w:t>Русская литература</w:t>
            </w:r>
            <w:r w:rsidRPr="00DC3220">
              <w:rPr>
                <w:lang w:val="en-US"/>
              </w:rPr>
              <w:t xml:space="preserve"> XX</w:t>
            </w:r>
            <w:r w:rsidRPr="00DC3220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5E6DAB" w:rsidP="00E95293">
            <w:pPr>
              <w:jc w:val="center"/>
            </w:pPr>
            <w:r w:rsidRPr="00DC3220">
              <w:t>26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r w:rsidRPr="00DC3220">
              <w:t>Зарубежная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5E6DAB" w:rsidP="00E95293">
            <w:pPr>
              <w:jc w:val="center"/>
            </w:pPr>
            <w:r w:rsidRPr="00DC3220">
              <w:t>10</w:t>
            </w:r>
          </w:p>
        </w:tc>
      </w:tr>
      <w:tr w:rsidR="00487251" w:rsidRPr="00DC322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487251" w:rsidP="00E95293">
            <w:r w:rsidRPr="00DC3220"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DC3220" w:rsidRDefault="005E6DAB" w:rsidP="00E95293">
            <w:pPr>
              <w:jc w:val="center"/>
            </w:pPr>
            <w:r w:rsidRPr="00DC3220">
              <w:t>68 из них на развитие речи -  10</w:t>
            </w:r>
          </w:p>
        </w:tc>
      </w:tr>
    </w:tbl>
    <w:p w:rsidR="00C422E5" w:rsidRPr="00DC3220" w:rsidRDefault="00C422E5" w:rsidP="00B6002F">
      <w:pPr>
        <w:rPr>
          <w:b/>
        </w:rPr>
      </w:pPr>
    </w:p>
    <w:p w:rsidR="00310EFA" w:rsidRPr="00DC3220" w:rsidRDefault="009962BC" w:rsidP="00310EFA">
      <w:r w:rsidRPr="00DC3220">
        <w:t xml:space="preserve">          </w:t>
      </w:r>
      <w:r w:rsidR="00F037A3" w:rsidRPr="00DC3220">
        <w:t xml:space="preserve">                   </w:t>
      </w:r>
    </w:p>
    <w:p w:rsidR="00A04AAF" w:rsidRPr="0020083E" w:rsidRDefault="00A04AAF" w:rsidP="00A04AAF">
      <w:pPr>
        <w:spacing w:after="240"/>
        <w:ind w:firstLine="720"/>
        <w:jc w:val="center"/>
        <w:rPr>
          <w:sz w:val="28"/>
          <w:szCs w:val="28"/>
        </w:rPr>
      </w:pPr>
      <w:r w:rsidRPr="0020083E">
        <w:rPr>
          <w:rFonts w:eastAsia="Calibri"/>
          <w:b/>
          <w:sz w:val="28"/>
          <w:szCs w:val="28"/>
        </w:rPr>
        <w:t>Содержание учебного предмета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Введение.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1 ч)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Устное народное творчество.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2 ч)</w:t>
      </w:r>
    </w:p>
    <w:p w:rsidR="00A9573F" w:rsidRPr="00DC3220" w:rsidRDefault="00A9573F" w:rsidP="00A9573F">
      <w:pPr>
        <w:ind w:firstLine="709"/>
        <w:contextualSpacing/>
        <w:rPr>
          <w:b/>
          <w:i/>
        </w:rPr>
      </w:pPr>
      <w:r w:rsidRPr="00DC3220"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DC3220">
        <w:rPr>
          <w:b/>
          <w:i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  <w:i/>
        </w:rPr>
        <w:t xml:space="preserve">         </w:t>
      </w:r>
      <w:r w:rsidRPr="00DC3220">
        <w:rPr>
          <w:b/>
        </w:rPr>
        <w:t xml:space="preserve">Частушки </w:t>
      </w:r>
      <w:r w:rsidRPr="00DC3220"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Предания </w:t>
      </w:r>
      <w:r w:rsidRPr="00DC3220">
        <w:t xml:space="preserve"> как исторический жанр русской народной прозы.  </w:t>
      </w:r>
      <w:r w:rsidRPr="00DC3220">
        <w:rPr>
          <w:b/>
          <w:i/>
        </w:rPr>
        <w:t>«О Пугачеве», «О покорении Сибири Ермаком...».</w:t>
      </w:r>
      <w:r w:rsidRPr="00DC3220">
        <w:t xml:space="preserve">  Особенности содержания и формы народных преданий.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>Теория литературы.</w:t>
      </w:r>
      <w:r w:rsidRPr="00DC3220">
        <w:t xml:space="preserve">  Народная песня, частушка (развитие представлений).  Предание (развитие представлений).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Из древнерусской литературы.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2 ч)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Из «Жития Александра Невского».  </w:t>
      </w:r>
      <w:r w:rsidRPr="00DC3220"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«Шемякин суд». </w:t>
      </w:r>
      <w:r w:rsidRPr="00DC3220"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«Шемякин суд» - «</w:t>
      </w:r>
      <w:proofErr w:type="spellStart"/>
      <w:r w:rsidRPr="00DC3220">
        <w:t>кривосуд</w:t>
      </w:r>
      <w:proofErr w:type="spellEnd"/>
      <w:r w:rsidRPr="00DC3220">
        <w:t>» (</w:t>
      </w:r>
      <w:proofErr w:type="spellStart"/>
      <w:r w:rsidRPr="00DC3220">
        <w:t>Шемяка</w:t>
      </w:r>
      <w:proofErr w:type="spellEnd"/>
      <w:r w:rsidRPr="00DC3220">
        <w:t xml:space="preserve"> «посулы любил, потому что он и судил»).  Особенности поэтики бытовой сатирической повести.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Из литературы 18 века.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3 ч)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Денис Иванович Фонвизин. </w:t>
      </w:r>
      <w:r w:rsidRPr="00DC3220">
        <w:t xml:space="preserve"> Слово о писателе.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«Недоросль» </w:t>
      </w:r>
      <w:r w:rsidRPr="00DC3220">
        <w:t>(сцены).  Сатирическая направленность комедии.  Проблема воспитания истинного гражданина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</w:t>
      </w:r>
      <w:r w:rsidRPr="00DC3220">
        <w:t>Понятие о классицизме.  Основные правила классицизма в драматическом произведении.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Из литературы 19 века.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33 ч)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Иван Андреевич Крылов. </w:t>
      </w:r>
      <w:r w:rsidRPr="00DC3220">
        <w:t xml:space="preserve"> Поэт и мудрец.  Язвительный сатирик и баснописец.  Краткий рассказ о писателе.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  <w:i/>
        </w:rPr>
        <w:t xml:space="preserve">         «Лягушки, просящие царя». </w:t>
      </w:r>
      <w:r w:rsidRPr="00DC3220">
        <w:t>Критика «общественного договора» Ж.-Ж. Руссо.  Мораль басни</w:t>
      </w:r>
      <w:r w:rsidRPr="00DC3220">
        <w:rPr>
          <w:b/>
          <w:i/>
        </w:rPr>
        <w:t>.  «Обор».</w:t>
      </w:r>
      <w:r w:rsidRPr="00DC3220"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>Теория литературы.</w:t>
      </w:r>
      <w:r w:rsidRPr="00DC3220">
        <w:t xml:space="preserve">  Басня.  Мораль.  Аллегория (развитие представлений).</w:t>
      </w:r>
    </w:p>
    <w:p w:rsidR="00A9573F" w:rsidRPr="00DC3220" w:rsidRDefault="00A9573F" w:rsidP="00A9573F">
      <w:pPr>
        <w:ind w:firstLine="709"/>
        <w:contextualSpacing/>
      </w:pPr>
      <w:r w:rsidRPr="00DC3220">
        <w:lastRenderedPageBreak/>
        <w:t xml:space="preserve">         </w:t>
      </w:r>
      <w:r w:rsidRPr="00DC3220">
        <w:rPr>
          <w:b/>
        </w:rPr>
        <w:t xml:space="preserve">Кондратий Федорович Рылеев. </w:t>
      </w:r>
      <w:r w:rsidRPr="00DC3220">
        <w:t xml:space="preserve"> Автор дум и сатир.  Краткий рассказ о писателе.  Оценка дум современниками.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«Смерть Ермака». </w:t>
      </w:r>
      <w:r w:rsidRPr="00DC3220"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</w:t>
      </w:r>
      <w:r w:rsidRPr="00DC3220">
        <w:t>Дума (начальное представление).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Александр Сергеевич Пушкин. </w:t>
      </w:r>
      <w:r w:rsidRPr="00DC3220">
        <w:t>Краткий рассказ об отношении поэта к истории и исторической теме в литературе.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>«Туча».</w:t>
      </w:r>
      <w:r w:rsidRPr="00DC3220">
        <w:t xml:space="preserve">  </w:t>
      </w:r>
      <w:proofErr w:type="spellStart"/>
      <w:r w:rsidRPr="00DC3220">
        <w:t>Разноплановость</w:t>
      </w:r>
      <w:proofErr w:type="spellEnd"/>
      <w:r w:rsidRPr="00DC3220">
        <w:t xml:space="preserve"> содержания стихотворения – зарисовка природы, отклик на десятилетие восстания декабристов.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К*** («Я помню чудное мгновенье...»). </w:t>
      </w:r>
      <w:r w:rsidRPr="00DC3220">
        <w:t xml:space="preserve"> Обогащение любовной лирики мотивами пробуждения души к творчеству.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«19 октября». </w:t>
      </w:r>
      <w:r w:rsidRPr="00DC3220"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  <w:i/>
        </w:rPr>
        <w:t xml:space="preserve">         «История Пугачева» </w:t>
      </w:r>
      <w:r w:rsidRPr="00DC3220"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</w:t>
      </w:r>
      <w:r w:rsidRPr="00DC3220">
        <w:t xml:space="preserve">Роман </w:t>
      </w:r>
      <w:r w:rsidRPr="00DC3220">
        <w:rPr>
          <w:b/>
          <w:i/>
        </w:rPr>
        <w:t xml:space="preserve">«Капитанская дочка».  </w:t>
      </w:r>
      <w:r w:rsidRPr="00DC3220"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«Пиковая дама».  </w:t>
      </w:r>
      <w:r w:rsidRPr="00DC3220"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Михаил Юрьевич Лермонтов. </w:t>
      </w:r>
      <w:r w:rsidRPr="00DC3220">
        <w:t xml:space="preserve"> Краткий рассказ о писателе, отношение к историческим темам и воплощение этих тем в его творчестве. </w:t>
      </w:r>
      <w:r w:rsidRPr="00DC3220">
        <w:rPr>
          <w:b/>
          <w:i/>
        </w:rPr>
        <w:t xml:space="preserve">«Мцыри».  </w:t>
      </w:r>
      <w:r w:rsidRPr="00DC3220"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Николай Васильевич Гоголь.  </w:t>
      </w:r>
      <w:r w:rsidRPr="00DC3220">
        <w:t>Краткий рассказ о писателе, его отношение к истории, исторической теме в художественном произведении.</w:t>
      </w:r>
      <w:r w:rsidRPr="00DC3220">
        <w:rPr>
          <w:b/>
          <w:i/>
        </w:rPr>
        <w:t xml:space="preserve"> «Ревизор».  </w:t>
      </w:r>
      <w:r w:rsidRPr="00DC3220"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DC3220">
        <w:t xml:space="preserve"> .</w:t>
      </w:r>
      <w:proofErr w:type="gramEnd"/>
      <w:r w:rsidRPr="00DC3220">
        <w:t>И. Немирович-Данченко).  Хлестаков и «миражная интрига» (Ю. Манн).  Хлестаковщина как общественное явление.</w:t>
      </w:r>
    </w:p>
    <w:p w:rsidR="00A9573F" w:rsidRPr="00DC3220" w:rsidRDefault="00A9573F" w:rsidP="00A9573F">
      <w:pPr>
        <w:ind w:firstLine="709"/>
        <w:contextualSpacing/>
      </w:pPr>
      <w:r w:rsidRPr="00DC3220">
        <w:lastRenderedPageBreak/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Комедия (развитие представлений).  Сатира и юмор (развитие представлений).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«Шинель».  </w:t>
      </w:r>
      <w:r w:rsidRPr="00DC3220">
        <w:t xml:space="preserve">Образ «маленького человека» в литературе.  Потеря Акакием Акакиевичем </w:t>
      </w:r>
      <w:proofErr w:type="spellStart"/>
      <w:r w:rsidRPr="00DC3220">
        <w:t>Башмачкиным</w:t>
      </w:r>
      <w:proofErr w:type="spellEnd"/>
      <w:r w:rsidRPr="00DC3220"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Михаил </w:t>
      </w:r>
      <w:proofErr w:type="spellStart"/>
      <w:r w:rsidRPr="00DC3220">
        <w:rPr>
          <w:b/>
        </w:rPr>
        <w:t>Евграфович</w:t>
      </w:r>
      <w:proofErr w:type="spellEnd"/>
      <w:r w:rsidRPr="00DC3220">
        <w:rPr>
          <w:b/>
        </w:rPr>
        <w:t xml:space="preserve"> Салтыков-Щедрин.  </w:t>
      </w:r>
      <w:r w:rsidRPr="00DC3220">
        <w:t xml:space="preserve">Краткий рассказ о писателе, редакторе, издателе. </w:t>
      </w:r>
      <w:r w:rsidRPr="00DC3220">
        <w:rPr>
          <w:b/>
          <w:i/>
        </w:rPr>
        <w:t xml:space="preserve">«История одного города» </w:t>
      </w:r>
      <w:r w:rsidRPr="00DC3220"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</w:t>
      </w:r>
      <w:r w:rsidRPr="00DC3220"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Николай Семенович Лесков.  </w:t>
      </w:r>
      <w:r w:rsidRPr="00DC3220">
        <w:t xml:space="preserve">Краткий рассказ о </w:t>
      </w:r>
      <w:proofErr w:type="spellStart"/>
      <w:r w:rsidRPr="00DC3220">
        <w:t>писателе</w:t>
      </w:r>
      <w:proofErr w:type="gramStart"/>
      <w:r w:rsidRPr="00DC3220">
        <w:t>.</w:t>
      </w:r>
      <w:r w:rsidRPr="00DC3220">
        <w:rPr>
          <w:b/>
          <w:i/>
        </w:rPr>
        <w:t>«</w:t>
      </w:r>
      <w:proofErr w:type="gramEnd"/>
      <w:r w:rsidRPr="00DC3220">
        <w:rPr>
          <w:b/>
          <w:i/>
        </w:rPr>
        <w:t>Старый</w:t>
      </w:r>
      <w:proofErr w:type="spellEnd"/>
      <w:r w:rsidRPr="00DC3220">
        <w:rPr>
          <w:b/>
          <w:i/>
        </w:rPr>
        <w:t xml:space="preserve"> гений». </w:t>
      </w:r>
      <w:r w:rsidRPr="00DC3220"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Рассказ (развитие представлений).  Художественная деталь (развитие представлений).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Лев Николаевич Толстой.  </w:t>
      </w:r>
      <w:r w:rsidRPr="00DC3220">
        <w:t xml:space="preserve">Краткий рассказ о писателе.  Идеал взаимной любви и согласия в обществе. </w:t>
      </w:r>
      <w:r w:rsidRPr="00DC3220">
        <w:rPr>
          <w:b/>
          <w:i/>
        </w:rPr>
        <w:t xml:space="preserve">«После бала».  </w:t>
      </w:r>
      <w:r w:rsidRPr="00DC3220">
        <w:t xml:space="preserve">Идея </w:t>
      </w:r>
      <w:proofErr w:type="spellStart"/>
      <w:r w:rsidRPr="00DC3220">
        <w:t>разделенности</w:t>
      </w:r>
      <w:proofErr w:type="spellEnd"/>
      <w:r w:rsidRPr="00DC3220"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>Теория литературы.</w:t>
      </w:r>
      <w:r w:rsidRPr="00DC3220"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 xml:space="preserve">Поэзия родной природы. </w:t>
      </w:r>
      <w:r w:rsidRPr="00DC3220">
        <w:rPr>
          <w:b/>
          <w:i/>
        </w:rPr>
        <w:t xml:space="preserve">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  <w:i/>
        </w:rPr>
        <w:t xml:space="preserve">         </w:t>
      </w:r>
      <w:r w:rsidRPr="00DC3220">
        <w:rPr>
          <w:b/>
        </w:rPr>
        <w:t xml:space="preserve">Антон Павлович Чехов. 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«О любви» </w:t>
      </w:r>
      <w:r w:rsidRPr="00DC3220">
        <w:t>(из трилогии).  История  о любви и упущенном счастье.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Психологизм художественной литературы (развитие представлений).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Из русской литературы 20 века.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20 ч)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Иван Алексеевич Бунин. </w:t>
      </w:r>
      <w:r w:rsidRPr="00DC3220">
        <w:t xml:space="preserve"> Краткий рассказ о писателе. </w:t>
      </w:r>
      <w:r w:rsidRPr="00DC3220">
        <w:rPr>
          <w:b/>
          <w:i/>
        </w:rPr>
        <w:t xml:space="preserve">«Кавказ».  </w:t>
      </w:r>
      <w:r w:rsidRPr="00DC3220"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Александр Иванович Куприн. 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«Куст сирени».  </w:t>
      </w:r>
      <w:r w:rsidRPr="00DC3220">
        <w:t>Утверждение согласия и взаимопонимания, любви и счастья в семье.  Самоотверженность и находчивость главной героини.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Сюжет и фабула.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Александр Александрович Блок.  </w:t>
      </w:r>
      <w:r w:rsidRPr="00DC3220">
        <w:t xml:space="preserve">Краткий рассказ о поэте. </w:t>
      </w:r>
      <w:r w:rsidRPr="00DC3220">
        <w:rPr>
          <w:b/>
          <w:i/>
        </w:rPr>
        <w:t xml:space="preserve">«Россия».  </w:t>
      </w:r>
      <w:r w:rsidRPr="00DC3220">
        <w:t>Историческая тема в стихотворении,  его современное звучание и смысл.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Сергей Александрович Есенин.  </w:t>
      </w:r>
      <w:r w:rsidRPr="00DC3220">
        <w:t xml:space="preserve">Краткий рассказ о жизни и творчестве поэта. </w:t>
      </w:r>
      <w:r w:rsidRPr="00DC3220">
        <w:rPr>
          <w:b/>
          <w:i/>
        </w:rPr>
        <w:t xml:space="preserve">«Пугачев».  </w:t>
      </w:r>
      <w:r w:rsidRPr="00DC3220"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Драматическая поэма (начальные представления).</w:t>
      </w:r>
    </w:p>
    <w:p w:rsidR="00A9573F" w:rsidRPr="00DC3220" w:rsidRDefault="00A9573F" w:rsidP="00A9573F">
      <w:pPr>
        <w:ind w:firstLine="709"/>
        <w:contextualSpacing/>
      </w:pPr>
      <w:r w:rsidRPr="00DC3220">
        <w:lastRenderedPageBreak/>
        <w:t xml:space="preserve">         </w:t>
      </w:r>
      <w:r w:rsidRPr="00DC3220">
        <w:rPr>
          <w:b/>
        </w:rPr>
        <w:t xml:space="preserve">Иван Сергеевич Шмелев. 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«Как я стал писателем».  </w:t>
      </w:r>
      <w:r w:rsidRPr="00DC3220"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Писатели улыбаются.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Журнал </w:t>
      </w:r>
      <w:r w:rsidR="00D43673">
        <w:rPr>
          <w:b/>
        </w:rPr>
        <w:t>«</w:t>
      </w:r>
      <w:proofErr w:type="spellStart"/>
      <w:r w:rsidR="00D43673">
        <w:rPr>
          <w:b/>
        </w:rPr>
        <w:t>Сатирикон</w:t>
      </w:r>
      <w:proofErr w:type="spellEnd"/>
      <w:r w:rsidR="00D43673">
        <w:rPr>
          <w:b/>
        </w:rPr>
        <w:t>». Тэффи, О</w:t>
      </w:r>
      <w:r w:rsidRPr="00DC3220">
        <w:rPr>
          <w:b/>
        </w:rPr>
        <w:t>.</w:t>
      </w:r>
      <w:r w:rsidR="00D43673">
        <w:rPr>
          <w:b/>
        </w:rPr>
        <w:t xml:space="preserve"> </w:t>
      </w:r>
      <w:r w:rsidRPr="00DC3220">
        <w:rPr>
          <w:b/>
        </w:rPr>
        <w:t>Дымов, А. Аверченко.  «Всеобщая история, обработанная «</w:t>
      </w:r>
      <w:proofErr w:type="spellStart"/>
      <w:r w:rsidRPr="00DC3220">
        <w:rPr>
          <w:b/>
        </w:rPr>
        <w:t>Сатириконом</w:t>
      </w:r>
      <w:proofErr w:type="spellEnd"/>
      <w:r w:rsidRPr="00DC3220">
        <w:rPr>
          <w:b/>
        </w:rPr>
        <w:t xml:space="preserve">» </w:t>
      </w:r>
      <w:r w:rsidRPr="00DC3220"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М. Зощенко.  </w:t>
      </w:r>
      <w:r w:rsidRPr="00DC3220">
        <w:rPr>
          <w:b/>
          <w:i/>
        </w:rPr>
        <w:t>«История болезни»;</w:t>
      </w:r>
      <w:r w:rsidRPr="00DC3220">
        <w:rPr>
          <w:b/>
        </w:rPr>
        <w:t xml:space="preserve"> Тэффи. </w:t>
      </w:r>
      <w:r w:rsidRPr="00DC3220">
        <w:rPr>
          <w:b/>
          <w:i/>
        </w:rPr>
        <w:t xml:space="preserve">«Жизнь и воротник». </w:t>
      </w:r>
      <w:r w:rsidRPr="00DC3220">
        <w:t xml:space="preserve"> Для самостоятельного чтения.  Сатира и юмор в рассказах </w:t>
      </w:r>
      <w:proofErr w:type="spellStart"/>
      <w:r w:rsidRPr="00DC3220">
        <w:t>сатириконцев</w:t>
      </w:r>
      <w:proofErr w:type="spellEnd"/>
      <w:r w:rsidRPr="00DC3220">
        <w:t>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Михаил Андреевич Осоргин.  </w:t>
      </w:r>
      <w:r w:rsidRPr="00DC3220">
        <w:t>Краткий рассказ о писателе.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  <w:i/>
        </w:rPr>
        <w:t xml:space="preserve">«Пенсне».  </w:t>
      </w:r>
      <w:r w:rsidRPr="00DC3220"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Александр </w:t>
      </w:r>
      <w:proofErr w:type="spellStart"/>
      <w:r w:rsidRPr="00DC3220">
        <w:rPr>
          <w:b/>
        </w:rPr>
        <w:t>Трифонович</w:t>
      </w:r>
      <w:proofErr w:type="spellEnd"/>
      <w:r w:rsidRPr="00DC3220">
        <w:rPr>
          <w:b/>
        </w:rPr>
        <w:t xml:space="preserve"> Твардовский.  </w:t>
      </w:r>
      <w:r w:rsidRPr="00DC3220">
        <w:t>Краткий рассказ о писателе.</w:t>
      </w:r>
      <w:r w:rsidRPr="00DC3220">
        <w:rPr>
          <w:b/>
          <w:i/>
        </w:rPr>
        <w:t xml:space="preserve"> «Василий Теркин».  </w:t>
      </w:r>
      <w:r w:rsidRPr="00DC3220">
        <w:t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Фольклор и литература (развитие понятия) Авторские отступления как элемент композиции (начальные представления).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Андрей Платонович Платонов.  </w:t>
      </w:r>
      <w:r w:rsidRPr="00DC3220">
        <w:t xml:space="preserve">Краткий рассказ о жизни писателя. </w:t>
      </w:r>
      <w:r w:rsidRPr="00DC3220">
        <w:rPr>
          <w:b/>
          <w:i/>
        </w:rPr>
        <w:t xml:space="preserve">«Возвращение».  </w:t>
      </w:r>
      <w:r w:rsidRPr="00DC3220"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Стихи и песни о Великой Отечественной войне 1941-1945 годов.</w:t>
      </w:r>
      <w:r w:rsidRPr="00DC3220">
        <w:t xml:space="preserve"> Традиции в изображении боевых подвигов народа и военных будней.  Героизм воинов,  защищающих свою Родину: </w:t>
      </w:r>
      <w:r w:rsidRPr="00DC3220">
        <w:rPr>
          <w:b/>
        </w:rPr>
        <w:t xml:space="preserve">М. Исаковский. </w:t>
      </w:r>
      <w:r w:rsidRPr="00DC3220">
        <w:rPr>
          <w:b/>
          <w:i/>
        </w:rPr>
        <w:t>«Катюша», «Враги сожгли родную хату»;</w:t>
      </w:r>
      <w:r w:rsidRPr="00DC3220">
        <w:rPr>
          <w:b/>
        </w:rPr>
        <w:t xml:space="preserve"> Б. Окуджава. </w:t>
      </w:r>
      <w:r w:rsidRPr="00DC3220">
        <w:rPr>
          <w:b/>
          <w:i/>
        </w:rPr>
        <w:t>«Песенка о пехоте», «Здесь птицы не поют...»;</w:t>
      </w:r>
      <w:r w:rsidRPr="00DC3220">
        <w:rPr>
          <w:b/>
        </w:rPr>
        <w:t xml:space="preserve"> А. Фатьянов. </w:t>
      </w:r>
      <w:r w:rsidRPr="00DC3220">
        <w:rPr>
          <w:b/>
          <w:i/>
        </w:rPr>
        <w:t>«Соловьи»;</w:t>
      </w:r>
      <w:r w:rsidRPr="00DC3220">
        <w:rPr>
          <w:b/>
        </w:rPr>
        <w:t xml:space="preserve"> Л. </w:t>
      </w:r>
      <w:proofErr w:type="spellStart"/>
      <w:r w:rsidRPr="00DC3220">
        <w:rPr>
          <w:b/>
        </w:rPr>
        <w:t>Ошанин</w:t>
      </w:r>
      <w:proofErr w:type="spellEnd"/>
      <w:r w:rsidRPr="00DC3220">
        <w:rPr>
          <w:b/>
        </w:rPr>
        <w:t xml:space="preserve">. </w:t>
      </w:r>
      <w:r w:rsidRPr="00DC3220">
        <w:rPr>
          <w:b/>
          <w:i/>
        </w:rPr>
        <w:t>«Дороги»</w:t>
      </w:r>
      <w:r w:rsidRPr="00DC3220"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Виктор Петрович Астафьев.  </w:t>
      </w:r>
      <w:r w:rsidRPr="00DC3220">
        <w:t xml:space="preserve">Краткий рассказ о писателе.  </w:t>
      </w:r>
      <w:r w:rsidRPr="00DC3220">
        <w:rPr>
          <w:b/>
          <w:i/>
        </w:rPr>
        <w:t xml:space="preserve">«Фотография, на которой меня нет».  </w:t>
      </w:r>
      <w:r w:rsidRPr="00DC3220"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Герой – повествователь (развитие представлений).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Русские поэты о Родине, родной природе.</w:t>
      </w:r>
    </w:p>
    <w:p w:rsidR="00A9573F" w:rsidRPr="00DC3220" w:rsidRDefault="00A9573F" w:rsidP="00A9573F">
      <w:pPr>
        <w:ind w:firstLine="709"/>
        <w:contextualSpacing/>
        <w:rPr>
          <w:b/>
          <w:i/>
        </w:rPr>
      </w:pPr>
      <w:r w:rsidRPr="00DC3220">
        <w:rPr>
          <w:b/>
        </w:rPr>
        <w:t xml:space="preserve">         И. Анненский. </w:t>
      </w:r>
      <w:r w:rsidRPr="00DC3220">
        <w:rPr>
          <w:b/>
          <w:i/>
        </w:rPr>
        <w:t>«Снег»;</w:t>
      </w:r>
      <w:r w:rsidRPr="00DC3220">
        <w:rPr>
          <w:b/>
        </w:rPr>
        <w:t xml:space="preserve"> Д. Мережковский. </w:t>
      </w:r>
      <w:r w:rsidRPr="00DC3220">
        <w:rPr>
          <w:b/>
          <w:i/>
        </w:rPr>
        <w:t>«Родное», «Не надо звуков»;</w:t>
      </w:r>
      <w:r w:rsidRPr="00DC3220">
        <w:rPr>
          <w:b/>
        </w:rPr>
        <w:t xml:space="preserve"> Н. Заболоцкий. </w:t>
      </w:r>
      <w:r w:rsidRPr="00DC3220">
        <w:rPr>
          <w:b/>
          <w:i/>
        </w:rPr>
        <w:t>«Вечер на Оке», «Уступи мне, скворец, уголок...»;</w:t>
      </w:r>
      <w:r w:rsidRPr="00DC3220">
        <w:rPr>
          <w:b/>
        </w:rPr>
        <w:t xml:space="preserve"> Н. Рубцов. </w:t>
      </w:r>
      <w:r w:rsidRPr="00DC3220">
        <w:rPr>
          <w:b/>
          <w:i/>
        </w:rPr>
        <w:t>«По вечерам», «Встреча», «Привет, Россия...».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Поэты Русского зарубежья об оставленной ими Родине</w:t>
      </w:r>
      <w:r w:rsidRPr="00DC3220">
        <w:rPr>
          <w:b/>
          <w:i/>
        </w:rPr>
        <w:t xml:space="preserve"> </w:t>
      </w:r>
      <w:r w:rsidRPr="00DC3220">
        <w:rPr>
          <w:b/>
        </w:rPr>
        <w:t>Н. Оцуп.</w:t>
      </w:r>
      <w:r w:rsidRPr="00DC3220">
        <w:rPr>
          <w:b/>
          <w:i/>
        </w:rPr>
        <w:t xml:space="preserve"> «Мне трудно без России...» </w:t>
      </w:r>
      <w:r w:rsidRPr="00DC3220">
        <w:t>(отрывок)</w:t>
      </w:r>
      <w:r w:rsidRPr="00DC3220">
        <w:rPr>
          <w:b/>
          <w:i/>
        </w:rPr>
        <w:t xml:space="preserve">; </w:t>
      </w:r>
      <w:r w:rsidRPr="00DC3220">
        <w:rPr>
          <w:b/>
        </w:rPr>
        <w:t>З. Гиппиус.</w:t>
      </w:r>
      <w:r w:rsidRPr="00DC3220">
        <w:rPr>
          <w:b/>
          <w:i/>
        </w:rPr>
        <w:t xml:space="preserve"> «Знайте!», «Так и есть»; </w:t>
      </w:r>
      <w:r w:rsidRPr="00DC3220">
        <w:rPr>
          <w:b/>
        </w:rPr>
        <w:t xml:space="preserve">Дон- </w:t>
      </w:r>
      <w:proofErr w:type="spellStart"/>
      <w:r w:rsidRPr="00DC3220">
        <w:rPr>
          <w:b/>
        </w:rPr>
        <w:t>Аминадо</w:t>
      </w:r>
      <w:proofErr w:type="spellEnd"/>
      <w:r w:rsidRPr="00DC3220">
        <w:rPr>
          <w:b/>
          <w:i/>
        </w:rPr>
        <w:t xml:space="preserve">. «Бабье лето»; </w:t>
      </w:r>
      <w:r w:rsidRPr="00DC3220">
        <w:rPr>
          <w:b/>
        </w:rPr>
        <w:t>И. Бунин</w:t>
      </w:r>
      <w:r w:rsidRPr="00DC3220">
        <w:rPr>
          <w:b/>
          <w:i/>
        </w:rPr>
        <w:t xml:space="preserve">. «У птицы есть гнездо...» </w:t>
      </w:r>
      <w:r w:rsidRPr="00DC3220">
        <w:t>Общее и индивидуальное в произведениях русских поэтов.</w:t>
      </w:r>
    </w:p>
    <w:p w:rsidR="00A9573F" w:rsidRPr="00DC3220" w:rsidRDefault="00A9573F" w:rsidP="00A9573F">
      <w:pPr>
        <w:ind w:firstLine="709"/>
        <w:contextualSpacing/>
        <w:rPr>
          <w:b/>
        </w:rPr>
      </w:pPr>
      <w:r w:rsidRPr="00DC3220">
        <w:rPr>
          <w:b/>
        </w:rPr>
        <w:t>Из зарубежной литературы.</w:t>
      </w:r>
      <w:proofErr w:type="gramStart"/>
      <w:r w:rsidRPr="00DC3220">
        <w:rPr>
          <w:b/>
        </w:rPr>
        <w:t xml:space="preserve">( </w:t>
      </w:r>
      <w:proofErr w:type="gramEnd"/>
      <w:r w:rsidRPr="00DC3220">
        <w:rPr>
          <w:b/>
        </w:rPr>
        <w:t>6 ч)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Уильям Шекспир.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«Ромео и Джульетта». </w:t>
      </w:r>
      <w:r w:rsidRPr="00DC3220"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A9573F" w:rsidRPr="00DC3220" w:rsidRDefault="00A9573F" w:rsidP="00A9573F">
      <w:pPr>
        <w:ind w:firstLine="709"/>
        <w:contextualSpacing/>
      </w:pPr>
      <w:r w:rsidRPr="00DC3220">
        <w:lastRenderedPageBreak/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Конфликт как основа сюжета драматического произведения.</w:t>
      </w:r>
    </w:p>
    <w:p w:rsidR="00A9573F" w:rsidRPr="00DC3220" w:rsidRDefault="00A9573F" w:rsidP="00A9573F">
      <w:pPr>
        <w:ind w:firstLine="709"/>
        <w:contextualSpacing/>
        <w:rPr>
          <w:b/>
          <w:i/>
        </w:rPr>
      </w:pPr>
      <w:r w:rsidRPr="00DC3220">
        <w:t xml:space="preserve">         Сонеты – </w:t>
      </w:r>
      <w:r w:rsidRPr="00DC3220">
        <w:rPr>
          <w:b/>
          <w:i/>
        </w:rPr>
        <w:t xml:space="preserve">«Кто хвалится родством своим со знатью...»,  «Увы, мой стих не блещет новизной...».  </w:t>
      </w:r>
      <w:r w:rsidRPr="00DC3220"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Сонет как форма лирической поэзии.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Жан Батист Мольер.  </w:t>
      </w:r>
      <w:r w:rsidRPr="00DC3220">
        <w:t>Слово о Мольере</w:t>
      </w:r>
      <w:proofErr w:type="gramStart"/>
      <w:r w:rsidRPr="00DC3220">
        <w:t xml:space="preserve"> .</w:t>
      </w:r>
      <w:proofErr w:type="gramEnd"/>
      <w:r w:rsidRPr="00DC3220">
        <w:rPr>
          <w:b/>
          <w:i/>
        </w:rPr>
        <w:t xml:space="preserve">«Мещанин во дворянстве» </w:t>
      </w:r>
      <w:r w:rsidRPr="00DC3220"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A9573F" w:rsidRPr="00DC3220" w:rsidRDefault="00A9573F" w:rsidP="00A9573F">
      <w:pPr>
        <w:ind w:firstLine="709"/>
        <w:contextualSpacing/>
      </w:pPr>
      <w:r w:rsidRPr="00DC3220">
        <w:t xml:space="preserve">         </w:t>
      </w:r>
      <w:r w:rsidRPr="00DC3220">
        <w:rPr>
          <w:i/>
        </w:rPr>
        <w:t xml:space="preserve">Теория литературы.  </w:t>
      </w:r>
      <w:r w:rsidRPr="00DC3220">
        <w:t>Классицизм.  Сатира (развитие понятия).</w:t>
      </w:r>
    </w:p>
    <w:p w:rsidR="00A9573F" w:rsidRPr="00DC3220" w:rsidRDefault="00A9573F" w:rsidP="00A9573F">
      <w:pPr>
        <w:ind w:firstLine="709"/>
        <w:contextualSpacing/>
      </w:pPr>
      <w:r w:rsidRPr="00DC3220">
        <w:rPr>
          <w:b/>
        </w:rPr>
        <w:t xml:space="preserve">         Джонатан Свифт. 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«Путешествие Гулливера».  </w:t>
      </w:r>
      <w:r w:rsidRPr="00DC3220">
        <w:t>Сатира на государственное устройство и общество.  Гротесковый характер изображения.</w:t>
      </w:r>
    </w:p>
    <w:p w:rsidR="00E33BD7" w:rsidRPr="00823C9A" w:rsidRDefault="00A9573F" w:rsidP="00823C9A">
      <w:pPr>
        <w:ind w:firstLine="709"/>
        <w:contextualSpacing/>
      </w:pPr>
      <w:r w:rsidRPr="00DC3220">
        <w:t xml:space="preserve">         </w:t>
      </w:r>
      <w:r w:rsidRPr="00DC3220">
        <w:rPr>
          <w:b/>
        </w:rPr>
        <w:t xml:space="preserve">Вальтер Скотт.  </w:t>
      </w:r>
      <w:r w:rsidRPr="00DC3220">
        <w:t xml:space="preserve">Краткий рассказ о писателе. </w:t>
      </w:r>
      <w:r w:rsidRPr="00DC3220">
        <w:rPr>
          <w:b/>
          <w:i/>
        </w:rPr>
        <w:t xml:space="preserve">«Айвенго».  </w:t>
      </w:r>
      <w:r w:rsidRPr="00DC3220"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E33BD7" w:rsidRDefault="00E33BD7" w:rsidP="00047EA2">
      <w:pPr>
        <w:contextualSpacing/>
        <w:jc w:val="center"/>
        <w:rPr>
          <w:b/>
        </w:rPr>
      </w:pPr>
    </w:p>
    <w:p w:rsidR="00047EA2" w:rsidRDefault="00047EA2" w:rsidP="00047EA2">
      <w:pPr>
        <w:contextualSpacing/>
        <w:jc w:val="center"/>
        <w:rPr>
          <w:b/>
        </w:rPr>
      </w:pPr>
    </w:p>
    <w:p w:rsidR="00C4263E" w:rsidRDefault="00C4263E" w:rsidP="00047EA2">
      <w:pPr>
        <w:contextualSpacing/>
        <w:jc w:val="center"/>
        <w:rPr>
          <w:b/>
        </w:rPr>
      </w:pPr>
    </w:p>
    <w:p w:rsidR="00C4263E" w:rsidRDefault="00C4263E" w:rsidP="00047EA2">
      <w:pPr>
        <w:contextualSpacing/>
        <w:jc w:val="center"/>
        <w:rPr>
          <w:b/>
        </w:rPr>
      </w:pPr>
    </w:p>
    <w:p w:rsidR="00C4263E" w:rsidRDefault="00C4263E" w:rsidP="00047EA2">
      <w:pPr>
        <w:contextualSpacing/>
        <w:jc w:val="center"/>
        <w:rPr>
          <w:b/>
        </w:rPr>
      </w:pPr>
    </w:p>
    <w:p w:rsidR="00823C9A" w:rsidRPr="00047EA2" w:rsidRDefault="00823C9A" w:rsidP="00047EA2">
      <w:pPr>
        <w:contextualSpacing/>
        <w:jc w:val="center"/>
        <w:rPr>
          <w:b/>
        </w:rPr>
      </w:pPr>
    </w:p>
    <w:tbl>
      <w:tblPr>
        <w:tblpPr w:leftFromText="180" w:rightFromText="180" w:vertAnchor="text" w:horzAnchor="page" w:tblpX="496" w:tblpY="-74"/>
        <w:tblW w:w="1087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"/>
        <w:gridCol w:w="9152"/>
        <w:gridCol w:w="1275"/>
      </w:tblGrid>
      <w:tr w:rsidR="00823C9A" w:rsidRPr="00C4263E" w:rsidTr="00823C9A">
        <w:trPr>
          <w:trHeight w:val="270"/>
        </w:trPr>
        <w:tc>
          <w:tcPr>
            <w:tcW w:w="10878" w:type="dxa"/>
            <w:gridSpan w:val="3"/>
            <w:tcBorders>
              <w:top w:val="nil"/>
              <w:bottom w:val="single" w:sz="4" w:space="0" w:color="auto"/>
            </w:tcBorders>
          </w:tcPr>
          <w:p w:rsidR="00823C9A" w:rsidRPr="00C4263E" w:rsidRDefault="00823C9A" w:rsidP="00D43673">
            <w:pPr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  <w:p w:rsidR="00A04AAF" w:rsidRPr="00C4263E" w:rsidRDefault="00D43673" w:rsidP="00D43673">
            <w:pPr>
              <w:rPr>
                <w:b/>
                <w:sz w:val="28"/>
                <w:szCs w:val="28"/>
              </w:rPr>
            </w:pPr>
            <w:r w:rsidRPr="00C4263E"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A04AAF" w:rsidRPr="00C4263E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823C9A" w:rsidRPr="00C4263E" w:rsidRDefault="00823C9A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</w:tc>
      </w:tr>
      <w:tr w:rsidR="00823C9A" w:rsidRPr="00C4263E" w:rsidTr="00823C9A">
        <w:trPr>
          <w:trHeight w:val="27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23C9A" w:rsidRPr="00C4263E" w:rsidRDefault="00823C9A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C4263E">
              <w:rPr>
                <w:b/>
                <w:bCs/>
                <w:color w:val="auto"/>
              </w:rPr>
              <w:t>№</w:t>
            </w:r>
          </w:p>
        </w:tc>
        <w:tc>
          <w:tcPr>
            <w:tcW w:w="9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23C9A" w:rsidRPr="00C4263E" w:rsidRDefault="00823C9A" w:rsidP="00823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63E">
              <w:rPr>
                <w:b/>
              </w:rPr>
              <w:t>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23C9A" w:rsidRPr="00C4263E" w:rsidRDefault="00823C9A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C4263E">
              <w:rPr>
                <w:b/>
                <w:bCs/>
                <w:color w:val="auto"/>
              </w:rPr>
              <w:t xml:space="preserve">Кол-во часов  </w:t>
            </w:r>
          </w:p>
        </w:tc>
      </w:tr>
      <w:tr w:rsidR="008A4C41" w:rsidRPr="00C4263E" w:rsidTr="00823C9A">
        <w:trPr>
          <w:trHeight w:val="510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Русская литература и история.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Отражение жизни народа в народных песнях, частушках. Особенности художественной формы фольклорного произведения.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1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 xml:space="preserve"> 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Предания как исторический жанр русской народной прозы.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Житийная литература как осо</w:t>
            </w:r>
            <w:r w:rsidRPr="00C4263E">
              <w:rPr>
                <w:color w:val="auto"/>
              </w:rPr>
              <w:softHyphen/>
              <w:t>бый жанр древнерусской лите</w:t>
            </w:r>
            <w:r w:rsidRPr="00C4263E">
              <w:rPr>
                <w:color w:val="auto"/>
              </w:rPr>
              <w:softHyphen/>
              <w:t xml:space="preserve">ратуры. 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«Житие Александра Невского» (фрагменты).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C4263E">
              <w:rPr>
                <w:bCs/>
                <w:color w:val="auto"/>
              </w:rPr>
              <w:t>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В/ч. «Шемякин суд» как сатириче</w:t>
            </w:r>
            <w:r w:rsidRPr="00C4263E">
              <w:rPr>
                <w:color w:val="auto"/>
              </w:rPr>
              <w:softHyphen/>
              <w:t>ское произведение XVII века. Сатирический пафос произведения.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6</w:t>
            </w:r>
          </w:p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Классицизм в русской</w:t>
            </w:r>
            <w:r w:rsidR="003550D1" w:rsidRPr="00C4263E">
              <w:rPr>
                <w:color w:val="auto"/>
              </w:rPr>
              <w:t xml:space="preserve"> л</w:t>
            </w:r>
            <w:r w:rsidRPr="00C4263E">
              <w:rPr>
                <w:color w:val="auto"/>
              </w:rPr>
              <w:t xml:space="preserve">итературе. </w:t>
            </w:r>
            <w:proofErr w:type="spellStart"/>
            <w:r w:rsidRPr="00C4263E">
              <w:rPr>
                <w:color w:val="auto"/>
              </w:rPr>
              <w:t>Д.И.Фонвизин</w:t>
            </w:r>
            <w:proofErr w:type="spellEnd"/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«Недоросль». Социальная и нравственная проблематика комедии.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Д.И.Фонвизин</w:t>
            </w:r>
            <w:proofErr w:type="spellEnd"/>
            <w:r w:rsidRPr="00C4263E">
              <w:rPr>
                <w:color w:val="auto"/>
              </w:rPr>
              <w:t>. "Недоросль": Речевые характеристики персонажей как средство создания комической ситуации.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Р.Р. Подготовка к домашнему сочинению (письменный ответ на вопрос) по комедии </w:t>
            </w:r>
            <w:proofErr w:type="spellStart"/>
            <w:r w:rsidRPr="00C4263E">
              <w:rPr>
                <w:b/>
                <w:color w:val="auto"/>
              </w:rPr>
              <w:t>Д.И.Фонвизина</w:t>
            </w:r>
            <w:proofErr w:type="spellEnd"/>
            <w:r w:rsidRPr="00C4263E">
              <w:rPr>
                <w:b/>
                <w:color w:val="auto"/>
              </w:rPr>
              <w:t xml:space="preserve"> «Недоросль».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C4263E">
              <w:rPr>
                <w:bCs/>
                <w:color w:val="auto"/>
              </w:rPr>
              <w:t>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И.А.Крылов</w:t>
            </w:r>
            <w:proofErr w:type="spellEnd"/>
            <w:r w:rsidRPr="00C4263E">
              <w:rPr>
                <w:color w:val="auto"/>
              </w:rPr>
              <w:t xml:space="preserve">. Слово о   баснописце.   Басня «Обоз», ее историческая основа. Мораль   басен.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9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Р.Р. </w:t>
            </w:r>
            <w:proofErr w:type="spellStart"/>
            <w:r w:rsidRPr="00C4263E">
              <w:rPr>
                <w:b/>
                <w:color w:val="auto"/>
              </w:rPr>
              <w:t>И.А.Крылов</w:t>
            </w:r>
            <w:proofErr w:type="spellEnd"/>
            <w:r w:rsidRPr="00C4263E">
              <w:rPr>
                <w:b/>
                <w:color w:val="auto"/>
              </w:rPr>
              <w:t xml:space="preserve"> — поэт и мудрец.  Многогран</w:t>
            </w:r>
            <w:r w:rsidRPr="00C4263E">
              <w:rPr>
                <w:b/>
                <w:color w:val="auto"/>
              </w:rPr>
              <w:softHyphen/>
              <w:t>ность личности басно</w:t>
            </w:r>
            <w:r w:rsidRPr="00C4263E">
              <w:rPr>
                <w:b/>
                <w:color w:val="auto"/>
              </w:rPr>
              <w:softHyphen/>
              <w:t>писца.   Отражение   в баснях таланта Крыло</w:t>
            </w:r>
            <w:r w:rsidRPr="00C4263E">
              <w:rPr>
                <w:b/>
                <w:color w:val="auto"/>
              </w:rPr>
              <w:softHyphen/>
              <w:t>ва — журналиста, музыканта, писателя, философа.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4263E">
              <w:rPr>
                <w:color w:val="auto"/>
              </w:rPr>
              <w:t>11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Истори</w:t>
            </w:r>
            <w:r w:rsidRPr="00C4263E">
              <w:rPr>
                <w:color w:val="auto"/>
              </w:rPr>
              <w:softHyphen/>
              <w:t xml:space="preserve">ческая тема думы «Смерть Ермака» </w:t>
            </w:r>
            <w:proofErr w:type="spellStart"/>
            <w:r w:rsidRPr="00C4263E">
              <w:rPr>
                <w:color w:val="auto"/>
              </w:rPr>
              <w:t>К.Ф.Ры</w:t>
            </w:r>
            <w:r w:rsidRPr="00C4263E">
              <w:rPr>
                <w:color w:val="auto"/>
              </w:rPr>
              <w:softHyphen/>
              <w:t>лева</w:t>
            </w:r>
            <w:proofErr w:type="spellEnd"/>
            <w:r w:rsidRPr="00C4263E"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С. Пушкин и история. Исто</w:t>
            </w:r>
            <w:r w:rsidRPr="00C4263E">
              <w:rPr>
                <w:color w:val="auto"/>
              </w:rPr>
              <w:softHyphen/>
              <w:t xml:space="preserve">рическая тема в творчестве Пушкина.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С. Пушкин. «История Пуга</w:t>
            </w:r>
            <w:r w:rsidRPr="00C4263E">
              <w:rPr>
                <w:color w:val="auto"/>
              </w:rPr>
              <w:softHyphen/>
              <w:t>чева» (отрывки). История пуга</w:t>
            </w:r>
            <w:r w:rsidRPr="00C4263E">
              <w:rPr>
                <w:color w:val="auto"/>
              </w:rPr>
              <w:softHyphen/>
              <w:t xml:space="preserve">чевского восстания в творчестве Пушкина.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С. Пушкин. «Капитанская дочка». История создания про</w:t>
            </w:r>
            <w:r w:rsidRPr="00C4263E">
              <w:rPr>
                <w:color w:val="auto"/>
              </w:rPr>
              <w:softHyphen/>
              <w:t>изведения. Герои и их истори</w:t>
            </w:r>
            <w:r w:rsidRPr="00C4263E">
              <w:rPr>
                <w:color w:val="auto"/>
              </w:rPr>
              <w:softHyphen/>
              <w:t>ческие прототипы.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Cs/>
                <w:color w:val="auto"/>
              </w:rPr>
            </w:pPr>
            <w:r w:rsidRPr="00C4263E">
              <w:rPr>
                <w:bCs/>
                <w:color w:val="auto"/>
              </w:rPr>
              <w:t>15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Гринев: жизненный путь героя. Нравственная оценка его лич</w:t>
            </w:r>
            <w:r w:rsidRPr="00C4263E">
              <w:rPr>
                <w:color w:val="auto"/>
              </w:rPr>
              <w:softHyphen/>
              <w:t>ности. Гринев и Швабрин. Гринев и Савельич.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Семья капитана Миронова. Маша Миронова — нравствен</w:t>
            </w:r>
            <w:r w:rsidRPr="00C4263E">
              <w:rPr>
                <w:color w:val="auto"/>
              </w:rPr>
              <w:softHyphen/>
              <w:t>ный идеал Пушкина.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Пугачев и народное восстание в романе и в историческом труде Пушкина. Народное вос</w:t>
            </w:r>
            <w:r w:rsidRPr="00C4263E">
              <w:rPr>
                <w:color w:val="auto"/>
              </w:rPr>
              <w:softHyphen/>
              <w:t>стание в авторской оценке.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Р.Р. Гуманизм и историзм А. С. Пушкина в романе «Капи</w:t>
            </w:r>
            <w:r w:rsidRPr="00C4263E">
              <w:rPr>
                <w:b/>
                <w:color w:val="auto"/>
              </w:rPr>
              <w:softHyphen/>
              <w:t xml:space="preserve">танская дочка. Подготовка к сочинению по роману </w:t>
            </w:r>
          </w:p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А. С. Пушкина «Капи</w:t>
            </w:r>
            <w:r w:rsidRPr="00C4263E">
              <w:rPr>
                <w:b/>
                <w:color w:val="auto"/>
              </w:rPr>
              <w:softHyphen/>
              <w:t>танская дочка»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57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19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С. Пушкин. Тема «дружества святого» в стихотворении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«19октября»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Человек  и природа в стихотворении </w:t>
            </w:r>
            <w:r w:rsidR="003550D1" w:rsidRPr="00C4263E">
              <w:rPr>
                <w:color w:val="auto"/>
              </w:rPr>
              <w:t xml:space="preserve"> </w:t>
            </w:r>
            <w:proofErr w:type="spellStart"/>
            <w:r w:rsidRPr="00C4263E">
              <w:rPr>
                <w:color w:val="auto"/>
              </w:rPr>
              <w:t>А.С.Пушкина</w:t>
            </w:r>
            <w:proofErr w:type="spellEnd"/>
            <w:r w:rsidRPr="00C4263E">
              <w:rPr>
                <w:color w:val="auto"/>
              </w:rPr>
              <w:t xml:space="preserve"> «Туча».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7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Любовная лирика   </w:t>
            </w:r>
            <w:proofErr w:type="spellStart"/>
            <w:r w:rsidRPr="00C4263E">
              <w:rPr>
                <w:color w:val="auto"/>
              </w:rPr>
              <w:t>А.С.Пушкина</w:t>
            </w:r>
            <w:proofErr w:type="spellEnd"/>
            <w:r w:rsidRPr="00C4263E">
              <w:rPr>
                <w:color w:val="auto"/>
              </w:rPr>
              <w:t>.    «Память    сердца» в стихотворении   «</w:t>
            </w:r>
            <w:proofErr w:type="gramStart"/>
            <w:r w:rsidRPr="00C4263E">
              <w:rPr>
                <w:color w:val="auto"/>
              </w:rPr>
              <w:t>К</w:t>
            </w:r>
            <w:proofErr w:type="gramEnd"/>
            <w:r w:rsidRPr="00C4263E">
              <w:rPr>
                <w:color w:val="auto"/>
              </w:rPr>
              <w:t xml:space="preserve">   ***».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Контрольная работа по твор</w:t>
            </w:r>
            <w:r w:rsidRPr="00C4263E">
              <w:rPr>
                <w:color w:val="auto"/>
              </w:rPr>
              <w:softHyphen/>
              <w:t xml:space="preserve">честву 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С. Пушкина.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4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М.Ю.Лермонтов</w:t>
            </w:r>
            <w:proofErr w:type="spellEnd"/>
            <w:r w:rsidRPr="00C4263E">
              <w:rPr>
                <w:color w:val="auto"/>
              </w:rPr>
              <w:t>. Слово о поэте. Воплощение историче</w:t>
            </w:r>
            <w:r w:rsidRPr="00C4263E">
              <w:rPr>
                <w:color w:val="auto"/>
              </w:rPr>
              <w:softHyphen/>
              <w:t>ской темы в творчестве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lastRenderedPageBreak/>
              <w:t xml:space="preserve"> М. Ю. Лермонтова.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lastRenderedPageBreak/>
              <w:t>1</w:t>
            </w:r>
          </w:p>
        </w:tc>
      </w:tr>
      <w:tr w:rsidR="008A4C41" w:rsidRPr="00C4263E" w:rsidTr="00823C9A">
        <w:trPr>
          <w:trHeight w:val="31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lastRenderedPageBreak/>
              <w:t>23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М.Ю.Лермонтов</w:t>
            </w:r>
            <w:proofErr w:type="spellEnd"/>
            <w:r w:rsidRPr="00C4263E">
              <w:rPr>
                <w:color w:val="auto"/>
              </w:rPr>
              <w:t>. «Мцыри».  Мцыри как романтический ге</w:t>
            </w:r>
            <w:r w:rsidRPr="00C4263E">
              <w:rPr>
                <w:color w:val="auto"/>
              </w:rPr>
              <w:softHyphen/>
              <w:t>рой. Воспитание в монастыре.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Особенности композиции поэ</w:t>
            </w:r>
            <w:r w:rsidRPr="00C4263E">
              <w:rPr>
                <w:color w:val="auto"/>
              </w:rPr>
              <w:softHyphen/>
              <w:t xml:space="preserve">мы «Мцыри». Роль описаний природы в поэме.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2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 25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 Р.Р. Анализ эпизода из поэмы «Мцыри» М.Ю. Лермонтова (по выбору уча</w:t>
            </w:r>
            <w:r w:rsidRPr="00C4263E">
              <w:rPr>
                <w:b/>
                <w:color w:val="auto"/>
              </w:rPr>
              <w:softHyphen/>
              <w:t>щегося).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Н. В. Гоголь. "Ревизор" как социально-историческая комедия «со злостью и солью». История создания комедии.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9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Разоблачение пороков чинов</w:t>
            </w:r>
            <w:r w:rsidRPr="00C4263E">
              <w:rPr>
                <w:color w:val="auto"/>
              </w:rPr>
              <w:softHyphen/>
              <w:t xml:space="preserve">ничества в пьесе </w:t>
            </w:r>
            <w:proofErr w:type="spellStart"/>
            <w:r w:rsidRPr="00C4263E">
              <w:rPr>
                <w:color w:val="auto"/>
              </w:rPr>
              <w:t>Н.В.Гоголя</w:t>
            </w:r>
            <w:proofErr w:type="spellEnd"/>
            <w:r w:rsidRPr="00C4263E">
              <w:rPr>
                <w:color w:val="auto"/>
              </w:rPr>
              <w:t xml:space="preserve"> "Ревизор".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6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Н.В.Гоголь</w:t>
            </w:r>
            <w:proofErr w:type="spellEnd"/>
            <w:r w:rsidRPr="00C4263E">
              <w:rPr>
                <w:color w:val="auto"/>
              </w:rPr>
              <w:t>. "Ревизор": сюжет и композиция комедии.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29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Н. В. Гоголь. "Ревизор". Образ Хлестакова. </w:t>
            </w:r>
            <w:proofErr w:type="gramStart"/>
            <w:r w:rsidRPr="00C4263E">
              <w:rPr>
                <w:color w:val="auto"/>
              </w:rPr>
              <w:t>Хлестаковщина</w:t>
            </w:r>
            <w:proofErr w:type="gramEnd"/>
            <w:r w:rsidRPr="00C4263E">
              <w:rPr>
                <w:color w:val="auto"/>
              </w:rPr>
              <w:t xml:space="preserve"> как нравственное явление.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4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Н. В. Гоголь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«Шинель»: своеобразие реализации темы "Маленького человека".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2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Мечта   и   реальность в   повести   «Шинель». 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Образ     Петербурга. Роль фантастики в повествовании.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8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32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Р.Р. Классное сочинение по творчеству </w:t>
            </w:r>
            <w:proofErr w:type="spellStart"/>
            <w:r w:rsidRPr="00C4263E">
              <w:rPr>
                <w:b/>
                <w:color w:val="auto"/>
              </w:rPr>
              <w:t>Н.В.Гоголя</w:t>
            </w:r>
            <w:proofErr w:type="spellEnd"/>
            <w:r w:rsidRPr="00C4263E">
              <w:rPr>
                <w:b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45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М.Е.Салтыков</w:t>
            </w:r>
            <w:proofErr w:type="spellEnd"/>
            <w:r w:rsidRPr="00C4263E">
              <w:rPr>
                <w:color w:val="auto"/>
              </w:rPr>
              <w:t xml:space="preserve"> – Щедрин. Слово о писателе, редакторе, издателе. «История одного го</w:t>
            </w:r>
            <w:r w:rsidRPr="00C4263E">
              <w:rPr>
                <w:color w:val="auto"/>
              </w:rPr>
              <w:softHyphen/>
              <w:t>рода» (отрывок).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4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34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proofErr w:type="gramStart"/>
            <w:r w:rsidRPr="00C4263E">
              <w:rPr>
                <w:b/>
                <w:color w:val="auto"/>
              </w:rPr>
              <w:t>Р</w:t>
            </w:r>
            <w:proofErr w:type="gramEnd"/>
            <w:r w:rsidRPr="00C4263E">
              <w:rPr>
                <w:b/>
                <w:color w:val="auto"/>
              </w:rPr>
              <w:t xml:space="preserve">/Р  Обучение анализу эпизода из романа </w:t>
            </w:r>
          </w:p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«История одного горо</w:t>
            </w:r>
            <w:r w:rsidRPr="00C4263E">
              <w:rPr>
                <w:b/>
                <w:color w:val="auto"/>
              </w:rPr>
              <w:softHyphen/>
              <w:t>да».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27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Н. С. Л е с </w:t>
            </w:r>
            <w:proofErr w:type="gramStart"/>
            <w:r w:rsidRPr="00C4263E">
              <w:rPr>
                <w:color w:val="auto"/>
              </w:rPr>
              <w:t>к</w:t>
            </w:r>
            <w:proofErr w:type="gramEnd"/>
            <w:r w:rsidRPr="00C4263E">
              <w:rPr>
                <w:color w:val="auto"/>
              </w:rPr>
              <w:t xml:space="preserve"> о в. Нравственные проблемы рассказа «Старый гений». Защита </w:t>
            </w:r>
            <w:proofErr w:type="gramStart"/>
            <w:r w:rsidRPr="00C4263E">
              <w:rPr>
                <w:color w:val="auto"/>
              </w:rPr>
              <w:t>обездоленных</w:t>
            </w:r>
            <w:proofErr w:type="gramEnd"/>
            <w:r w:rsidRPr="00C4263E">
              <w:rPr>
                <w:color w:val="auto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8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Л.Н.Толстой</w:t>
            </w:r>
            <w:proofErr w:type="spellEnd"/>
            <w:r w:rsidRPr="00C4263E">
              <w:rPr>
                <w:color w:val="auto"/>
              </w:rPr>
              <w:t>.  Социаль</w:t>
            </w:r>
            <w:r w:rsidRPr="00C4263E">
              <w:rPr>
                <w:color w:val="auto"/>
              </w:rPr>
              <w:softHyphen/>
              <w:t>но-нравственные   про</w:t>
            </w:r>
            <w:r w:rsidRPr="00C4263E">
              <w:rPr>
                <w:color w:val="auto"/>
              </w:rPr>
              <w:softHyphen/>
              <w:t>блемы    в    рассказе «После бала».   Автор и рассказчик в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 xml:space="preserve">произведении.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8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Мастерство Л. Н. Тол</w:t>
            </w:r>
            <w:r w:rsidRPr="00C4263E">
              <w:rPr>
                <w:color w:val="auto"/>
              </w:rPr>
              <w:softHyphen/>
              <w:t>стого в рассказе «Пос</w:t>
            </w:r>
            <w:r w:rsidRPr="00C4263E">
              <w:rPr>
                <w:color w:val="auto"/>
              </w:rPr>
              <w:softHyphen/>
              <w:t>ле бала». Особеннос</w:t>
            </w:r>
            <w:r w:rsidRPr="00C4263E">
              <w:rPr>
                <w:color w:val="auto"/>
              </w:rPr>
              <w:softHyphen/>
              <w:t xml:space="preserve">ти композиции.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3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38</w:t>
            </w:r>
          </w:p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Р.Р. Поэзия родной природы в творчестве А.С. Пушкина, М.Ю. Лермонтова, Ф.И. Тютчева, А.А. Фета, А.Н. </w:t>
            </w:r>
            <w:proofErr w:type="spellStart"/>
            <w:r w:rsidRPr="00C4263E">
              <w:rPr>
                <w:b/>
                <w:color w:val="auto"/>
              </w:rPr>
              <w:t>Майкова</w:t>
            </w:r>
            <w:proofErr w:type="spellEnd"/>
            <w:r w:rsidRPr="00C4263E">
              <w:rPr>
                <w:b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39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История о любви и упущен</w:t>
            </w:r>
            <w:r w:rsidRPr="00C4263E">
              <w:rPr>
                <w:color w:val="auto"/>
              </w:rPr>
              <w:softHyphen/>
              <w:t>ном счастье в рассказе А.П. Чехова «О любви».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2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Повествова</w:t>
            </w:r>
            <w:r w:rsidRPr="00C4263E">
              <w:rPr>
                <w:color w:val="auto"/>
              </w:rPr>
              <w:softHyphen/>
              <w:t>ние о любви в различных ее состояни</w:t>
            </w:r>
            <w:r w:rsidRPr="00C4263E">
              <w:rPr>
                <w:color w:val="auto"/>
              </w:rPr>
              <w:softHyphen/>
              <w:t>ях и в раз</w:t>
            </w:r>
            <w:r w:rsidRPr="00C4263E">
              <w:rPr>
                <w:color w:val="auto"/>
              </w:rPr>
              <w:softHyphen/>
              <w:t>личных жизненных ситуациях в рассказе И.А. Бунина «Кавказ».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6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И. Куприн. Слово о писателе. Нравст</w:t>
            </w:r>
            <w:r w:rsidRPr="00C4263E">
              <w:rPr>
                <w:color w:val="auto"/>
              </w:rPr>
              <w:softHyphen/>
              <w:t>венные проблемы рассказа «Куст сирени». Представления о люб</w:t>
            </w:r>
            <w:r w:rsidRPr="00C4263E">
              <w:rPr>
                <w:color w:val="auto"/>
              </w:rPr>
              <w:softHyphen/>
              <w:t>ви и счастье в семье. Понятие   о   сюжете   и фабуле.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5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42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Р.Р. Урок-диспут «Что зна</w:t>
            </w:r>
            <w:r w:rsidRPr="00C4263E">
              <w:rPr>
                <w:b/>
                <w:color w:val="auto"/>
              </w:rPr>
              <w:softHyphen/>
              <w:t>чит быть счастливым?». Подготовка к домаш</w:t>
            </w:r>
            <w:r w:rsidRPr="00C4263E">
              <w:rPr>
                <w:b/>
                <w:color w:val="auto"/>
              </w:rPr>
              <w:softHyphen/>
              <w:t>нему сочинению по рас</w:t>
            </w:r>
            <w:r w:rsidRPr="00C4263E">
              <w:rPr>
                <w:b/>
                <w:color w:val="auto"/>
              </w:rPr>
              <w:softHyphen/>
              <w:t xml:space="preserve">сказам Н. С. Лескова, </w:t>
            </w:r>
            <w:proofErr w:type="spellStart"/>
            <w:r w:rsidRPr="00C4263E">
              <w:rPr>
                <w:b/>
                <w:color w:val="auto"/>
              </w:rPr>
              <w:t>Л.Н.Толстого</w:t>
            </w:r>
            <w:proofErr w:type="spellEnd"/>
            <w:r w:rsidRPr="00C4263E">
              <w:rPr>
                <w:b/>
                <w:color w:val="auto"/>
              </w:rPr>
              <w:t>, А. П. Че</w:t>
            </w:r>
            <w:r w:rsidRPr="00C4263E">
              <w:rPr>
                <w:b/>
                <w:color w:val="auto"/>
              </w:rPr>
              <w:softHyphen/>
              <w:t>хова, И. А. Бунина, А. И. Куприна.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7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А. Блок. "На поле Куликовом", "Россия": история и современность.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870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C41" w:rsidRPr="00C4263E" w:rsidRDefault="00E33BD7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</w:t>
            </w:r>
            <w:r w:rsidR="00D43673" w:rsidRPr="00C4263E">
              <w:rPr>
                <w:color w:val="auto"/>
              </w:rPr>
              <w:t>4</w:t>
            </w:r>
          </w:p>
        </w:tc>
        <w:tc>
          <w:tcPr>
            <w:tcW w:w="9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proofErr w:type="spellStart"/>
            <w:r w:rsidRPr="00C4263E">
              <w:rPr>
                <w:color w:val="auto"/>
              </w:rPr>
              <w:t>С.А.Есенин</w:t>
            </w:r>
            <w:proofErr w:type="spellEnd"/>
            <w:r w:rsidRPr="00C4263E">
              <w:rPr>
                <w:color w:val="auto"/>
              </w:rPr>
              <w:t>. Слово о поэте. «Пугачев»</w:t>
            </w:r>
            <w:r w:rsidR="003550D1" w:rsidRPr="00C4263E">
              <w:rPr>
                <w:color w:val="auto"/>
              </w:rPr>
              <w:t xml:space="preserve"> — поэма на истори</w:t>
            </w:r>
            <w:r w:rsidR="003550D1" w:rsidRPr="00C4263E">
              <w:rPr>
                <w:color w:val="auto"/>
              </w:rPr>
              <w:softHyphen/>
              <w:t>ческую тему.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76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</w:p>
        </w:tc>
        <w:tc>
          <w:tcPr>
            <w:tcW w:w="9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</w:p>
        </w:tc>
      </w:tr>
      <w:tr w:rsidR="008A4C41" w:rsidRPr="00C4263E" w:rsidTr="00823C9A">
        <w:trPr>
          <w:trHeight w:val="55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45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Р.Р. Урок-конференция. Образ Пу</w:t>
            </w:r>
            <w:r w:rsidRPr="00C4263E">
              <w:rPr>
                <w:b/>
                <w:color w:val="auto"/>
              </w:rPr>
              <w:softHyphen/>
              <w:t>гачева в фольклоре, произве</w:t>
            </w:r>
            <w:r w:rsidRPr="00C4263E">
              <w:rPr>
                <w:b/>
                <w:color w:val="auto"/>
              </w:rPr>
              <w:softHyphen/>
              <w:t xml:space="preserve">дениях А. С. Пушкина и С. А. Есенина.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35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И. С. Шмелев. Слово о писа</w:t>
            </w:r>
            <w:r w:rsidRPr="00C4263E">
              <w:rPr>
                <w:color w:val="auto"/>
              </w:rPr>
              <w:softHyphen/>
              <w:t>теле.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«Как я стал писате</w:t>
            </w:r>
            <w:r w:rsidRPr="00C4263E">
              <w:rPr>
                <w:color w:val="auto"/>
              </w:rPr>
              <w:softHyphen/>
              <w:t>лем» — рассказ о пути к творчеству.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1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М. А. Осоргин.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Сочетание фантастики и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реальности в рассказе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«Пенсне».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56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48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Внеклассное чтение. Журнал   «</w:t>
            </w:r>
            <w:proofErr w:type="spellStart"/>
            <w:r w:rsidRPr="00C4263E">
              <w:rPr>
                <w:color w:val="auto"/>
              </w:rPr>
              <w:t>Сатирикон</w:t>
            </w:r>
            <w:proofErr w:type="spellEnd"/>
            <w:r w:rsidRPr="00C4263E">
              <w:rPr>
                <w:color w:val="auto"/>
              </w:rPr>
              <w:t>». «Всеобщая   история, обработанная «</w:t>
            </w:r>
            <w:proofErr w:type="spellStart"/>
            <w:r w:rsidRPr="00C4263E">
              <w:rPr>
                <w:color w:val="auto"/>
              </w:rPr>
              <w:t>Сатири</w:t>
            </w:r>
            <w:r w:rsidRPr="00C4263E">
              <w:rPr>
                <w:color w:val="auto"/>
              </w:rPr>
              <w:softHyphen/>
              <w:t>коном</w:t>
            </w:r>
            <w:proofErr w:type="spellEnd"/>
            <w:r w:rsidRPr="00C4263E">
              <w:rPr>
                <w:color w:val="auto"/>
              </w:rPr>
              <w:t>» (отрывки). Са</w:t>
            </w:r>
            <w:r w:rsidRPr="00C4263E">
              <w:rPr>
                <w:color w:val="auto"/>
              </w:rPr>
              <w:softHyphen/>
              <w:t>тирическое изображе</w:t>
            </w:r>
            <w:r w:rsidRPr="00C4263E">
              <w:rPr>
                <w:color w:val="auto"/>
              </w:rPr>
              <w:softHyphen/>
              <w:t>ние  исторических  со</w:t>
            </w:r>
            <w:r w:rsidRPr="00C4263E">
              <w:rPr>
                <w:color w:val="auto"/>
              </w:rPr>
              <w:softHyphen/>
              <w:t xml:space="preserve">бытий.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64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lastRenderedPageBreak/>
              <w:t>49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0D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Ироническое повествование в рассказ</w:t>
            </w:r>
            <w:r w:rsidR="003550D1" w:rsidRPr="00C4263E">
              <w:rPr>
                <w:color w:val="auto"/>
              </w:rPr>
              <w:t>ах Тэффи «Жизнь и во</w:t>
            </w:r>
            <w:r w:rsidR="003550D1" w:rsidRPr="00C4263E">
              <w:rPr>
                <w:color w:val="auto"/>
              </w:rPr>
              <w:softHyphen/>
              <w:t xml:space="preserve">ротник».  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  </w:t>
            </w:r>
            <w:proofErr w:type="spellStart"/>
            <w:r w:rsidRPr="00C4263E">
              <w:rPr>
                <w:color w:val="auto"/>
              </w:rPr>
              <w:t>М.М.Зо</w:t>
            </w:r>
            <w:r w:rsidRPr="00C4263E">
              <w:rPr>
                <w:color w:val="auto"/>
              </w:rPr>
              <w:softHyphen/>
              <w:t>щенко</w:t>
            </w:r>
            <w:proofErr w:type="spellEnd"/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 xml:space="preserve"> «История бо</w:t>
            </w:r>
            <w:r w:rsidRPr="00C4263E">
              <w:rPr>
                <w:color w:val="auto"/>
              </w:rPr>
              <w:softHyphen/>
              <w:t>лезни».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0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Т. Твардовский</w:t>
            </w:r>
            <w:r w:rsidR="003550D1" w:rsidRPr="00C4263E">
              <w:rPr>
                <w:color w:val="auto"/>
              </w:rPr>
              <w:t xml:space="preserve">  </w:t>
            </w:r>
            <w:r w:rsidRPr="00C4263E">
              <w:rPr>
                <w:color w:val="auto"/>
              </w:rPr>
              <w:t>«Василий Теркин»: человек и война.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4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51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Т. Твардовский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«Василий Теркин»:</w:t>
            </w:r>
            <w:r w:rsidR="003550D1" w:rsidRPr="00C4263E">
              <w:rPr>
                <w:color w:val="auto"/>
              </w:rPr>
              <w:t xml:space="preserve"> </w:t>
            </w:r>
            <w:r w:rsidRPr="00C4263E">
              <w:rPr>
                <w:color w:val="auto"/>
              </w:rPr>
              <w:t>образ главного героя.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9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А. Т. Твардовский</w:t>
            </w:r>
            <w:r w:rsidR="003550D1" w:rsidRPr="00C4263E">
              <w:rPr>
                <w:color w:val="auto"/>
              </w:rPr>
              <w:t xml:space="preserve">  </w:t>
            </w:r>
            <w:r w:rsidRPr="00C4263E">
              <w:rPr>
                <w:color w:val="auto"/>
              </w:rPr>
              <w:t>«Василий Терки</w:t>
            </w:r>
            <w:r w:rsidR="003550D1" w:rsidRPr="00C4263E">
              <w:rPr>
                <w:color w:val="auto"/>
              </w:rPr>
              <w:t>н»: о</w:t>
            </w:r>
            <w:r w:rsidRPr="00C4263E">
              <w:rPr>
                <w:color w:val="auto"/>
              </w:rPr>
              <w:t>собенности композиции поэмы.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Внеклассное чтение. Стихи и песни о Великой Отечественной войне 1941 – 1945 годов.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29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Промежуточная итоговая аттестация. Защита проектов.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50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В. П. Астафьев. Тема детства в его творчестве. «Фотография, на которой меня нет». Отражение довоенного времени в рассказе.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4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Мечты и ре</w:t>
            </w:r>
            <w:r w:rsidRPr="00C4263E">
              <w:rPr>
                <w:color w:val="auto"/>
              </w:rPr>
              <w:softHyphen/>
              <w:t>альность довоенного детства в рассказе В.П. Астафь</w:t>
            </w:r>
            <w:r w:rsidRPr="00C4263E">
              <w:rPr>
                <w:color w:val="auto"/>
              </w:rPr>
              <w:softHyphen/>
              <w:t>ева «Фо</w:t>
            </w:r>
            <w:r w:rsidRPr="00C4263E">
              <w:rPr>
                <w:color w:val="auto"/>
              </w:rPr>
              <w:softHyphen/>
              <w:t>тография, на которой меня нет».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75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57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 xml:space="preserve">Р.Р. Классное сочинение </w:t>
            </w:r>
          </w:p>
          <w:p w:rsidR="008A4C41" w:rsidRPr="00C4263E" w:rsidRDefault="008A4C4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«Великая Отечественная война в литературе XX века» (произведение по выбору учащегося).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b/>
                <w:color w:val="auto"/>
              </w:rPr>
            </w:pPr>
            <w:r w:rsidRPr="00C4263E">
              <w:rPr>
                <w:b/>
                <w:color w:val="auto"/>
              </w:rPr>
              <w:t>1</w:t>
            </w:r>
          </w:p>
        </w:tc>
      </w:tr>
      <w:tr w:rsidR="008A4C41" w:rsidRPr="00C4263E" w:rsidTr="00823C9A">
        <w:trPr>
          <w:trHeight w:val="5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Русские  поэты  о  Родине,   родной   природе. Поэты Русского зарубежья  об оставленной ими Родине. Мо</w:t>
            </w:r>
            <w:r w:rsidRPr="00C4263E">
              <w:rPr>
                <w:color w:val="auto"/>
              </w:rPr>
              <w:softHyphen/>
              <w:t>тивы   воспоминаний, грусти, надежды.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2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59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Семейная вражда и лю</w:t>
            </w:r>
            <w:r w:rsidRPr="00C4263E">
              <w:rPr>
                <w:color w:val="auto"/>
              </w:rPr>
              <w:softHyphen/>
              <w:t>бовь героев в трагедии «Ромео и Джульетта» У. Шекспи</w:t>
            </w:r>
            <w:r w:rsidRPr="00C4263E">
              <w:rPr>
                <w:color w:val="auto"/>
              </w:rPr>
              <w:softHyphen/>
              <w:t>ра.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r w:rsidRPr="00C4263E"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60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Ромео и Джульет</w:t>
            </w:r>
            <w:r w:rsidRPr="00C4263E">
              <w:rPr>
                <w:color w:val="auto"/>
              </w:rPr>
              <w:softHyphen/>
              <w:t>та — символ любви и вер</w:t>
            </w:r>
            <w:r w:rsidRPr="00C4263E">
              <w:rPr>
                <w:color w:val="auto"/>
              </w:rPr>
              <w:softHyphen/>
              <w:t>ности. Тема жертвенно</w:t>
            </w:r>
            <w:r w:rsidRPr="00C4263E">
              <w:rPr>
                <w:color w:val="auto"/>
              </w:rPr>
              <w:softHyphen/>
              <w:t>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61-62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Сонеты У. Шекспира. Воспевание поэтом любви и дружбы. Со</w:t>
            </w:r>
            <w:r w:rsidRPr="00C4263E">
              <w:rPr>
                <w:color w:val="auto"/>
              </w:rPr>
              <w:softHyphen/>
              <w:t>нет как форма лири</w:t>
            </w:r>
            <w:r w:rsidRPr="00C4263E">
              <w:rPr>
                <w:color w:val="auto"/>
              </w:rPr>
              <w:softHyphen/>
              <w:t>ческой поэзии.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2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63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Ж.-Б. Мольер. «</w:t>
            </w:r>
            <w:proofErr w:type="spellStart"/>
            <w:r w:rsidRPr="00C4263E">
              <w:rPr>
                <w:color w:val="auto"/>
              </w:rPr>
              <w:t>Мещании</w:t>
            </w:r>
            <w:proofErr w:type="spellEnd"/>
            <w:r w:rsidRPr="00C4263E">
              <w:rPr>
                <w:color w:val="auto"/>
              </w:rPr>
              <w:t xml:space="preserve"> во дворянстве» (сцены). Сатира на дворянство.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64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Черты классицизма в комедии Мольера. Общечеловеческий смысл комедии.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65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 xml:space="preserve">Дж. Свифт. Слово о писателе. </w:t>
            </w:r>
          </w:p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«Путешествия Гулливера» как сатира на государственное устройство общества.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66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Вальтер Скотт. «Айвенго» как исторический роман.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67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Итоговая контрольная работа за 9 класс.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  <w:tr w:rsidR="008A4C41" w:rsidRPr="00C4263E" w:rsidTr="00823C9A">
        <w:trPr>
          <w:trHeight w:val="33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autoSpaceDE w:val="0"/>
              <w:autoSpaceDN w:val="0"/>
              <w:adjustRightInd w:val="0"/>
              <w:ind w:right="-135"/>
              <w:rPr>
                <w:color w:val="auto"/>
              </w:rPr>
            </w:pPr>
            <w:r w:rsidRPr="00C4263E">
              <w:rPr>
                <w:color w:val="auto"/>
              </w:rPr>
              <w:t>68</w:t>
            </w:r>
          </w:p>
        </w:tc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8A4C4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Литература и история в произведениях, изу</w:t>
            </w:r>
            <w:r w:rsidRPr="00C4263E">
              <w:rPr>
                <w:color w:val="auto"/>
              </w:rPr>
              <w:softHyphen/>
              <w:t>ченных в 8 классе. Итоги года и задание на лето.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C41" w:rsidRPr="00C4263E" w:rsidRDefault="003550D1" w:rsidP="00823C9A">
            <w:pPr>
              <w:rPr>
                <w:color w:val="auto"/>
              </w:rPr>
            </w:pPr>
            <w:r w:rsidRPr="00C4263E">
              <w:rPr>
                <w:color w:val="auto"/>
              </w:rPr>
              <w:t>1</w:t>
            </w:r>
          </w:p>
        </w:tc>
      </w:tr>
    </w:tbl>
    <w:p w:rsidR="00DC3220" w:rsidRPr="00C4263E" w:rsidRDefault="00DC3220" w:rsidP="00E33BD7">
      <w:pPr>
        <w:autoSpaceDE w:val="0"/>
        <w:autoSpaceDN w:val="0"/>
        <w:adjustRightInd w:val="0"/>
      </w:pPr>
    </w:p>
    <w:p w:rsidR="00DC3220" w:rsidRPr="00C4263E" w:rsidRDefault="00DC3220" w:rsidP="00487251">
      <w:pPr>
        <w:autoSpaceDE w:val="0"/>
        <w:autoSpaceDN w:val="0"/>
        <w:adjustRightInd w:val="0"/>
        <w:jc w:val="center"/>
      </w:pPr>
    </w:p>
    <w:p w:rsidR="00487251" w:rsidRPr="00DC3220" w:rsidRDefault="00487251" w:rsidP="00487251">
      <w:pPr>
        <w:autoSpaceDE w:val="0"/>
        <w:autoSpaceDN w:val="0"/>
        <w:adjustRightInd w:val="0"/>
        <w:jc w:val="center"/>
      </w:pPr>
      <w:r w:rsidRPr="00DC3220">
        <w:t>ПРОИЗВЕДЕНИЯ ДЛЯ САМОСТОЯТЕЛЬНОГО ЧТЕНИЯ</w:t>
      </w:r>
    </w:p>
    <w:p w:rsidR="00487251" w:rsidRPr="00DC3220" w:rsidRDefault="00487251" w:rsidP="00487251">
      <w:pPr>
        <w:autoSpaceDE w:val="0"/>
        <w:autoSpaceDN w:val="0"/>
        <w:adjustRightInd w:val="0"/>
        <w:jc w:val="center"/>
        <w:rPr>
          <w:b/>
        </w:rPr>
      </w:pP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Фольклор. Русские народные песни и баллады. «В темном лесе, в темном лесе...». «Уж ты ночка, ты ноченька темная «</w:t>
      </w:r>
      <w:proofErr w:type="spellStart"/>
      <w:r w:rsidRPr="00DC3220">
        <w:t>Ивушка</w:t>
      </w:r>
      <w:proofErr w:type="spellEnd"/>
      <w:r w:rsidRPr="00DC3220">
        <w:t xml:space="preserve">, </w:t>
      </w:r>
      <w:proofErr w:type="spellStart"/>
      <w:r w:rsidRPr="00DC3220">
        <w:t>ивушка</w:t>
      </w:r>
      <w:proofErr w:type="spellEnd"/>
      <w:r w:rsidRPr="00DC3220">
        <w:t xml:space="preserve">, зеленая моя...». «Ах вы ветры, ветры буи </w:t>
      </w:r>
      <w:proofErr w:type="spellStart"/>
      <w:r w:rsidRPr="00DC3220">
        <w:t>ные</w:t>
      </w:r>
      <w:proofErr w:type="spellEnd"/>
      <w:r w:rsidRPr="00DC3220">
        <w:t xml:space="preserve">...». Авдотья </w:t>
      </w:r>
      <w:proofErr w:type="spellStart"/>
      <w:r w:rsidRPr="00DC3220">
        <w:t>Рязаночка</w:t>
      </w:r>
      <w:proofErr w:type="spellEnd"/>
      <w:r w:rsidRPr="00DC3220">
        <w:t>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 xml:space="preserve">Из русской литературы XVIII века 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Н. М. Карамзин. Наталья, боярская дочь.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Из русской литературы XIX века И. А. Крылов. 3—4 басни на выбор. К. Ф. Рылеев. «Я ль буду в роковое время...». Иван Сусанин.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П. А. Вяземский. Тройка.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Е. А. Баратынский. 3—4 стихотворения на выбор. А. В. Кольцов. Русская песня. Разлука. А. С. Пушкин. «Вновь я посетил...». Повести Белкина. М. Ю. Лермонтов. Маскарад.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Н. А. Некрасов. «Душно! Без счастья и воли...». «Ты все</w:t>
      </w:r>
      <w:r w:rsidRPr="00DC3220">
        <w:softHyphen/>
        <w:t>гда хороша несравненно...».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Ф. И. Тютчев. Поэзия. «Пошли, Господь, свою отраду...».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А. А. Фет. «На заре ты ее не буди...». «Буря на небе вечер</w:t>
      </w:r>
      <w:r w:rsidRPr="00DC3220">
        <w:softHyphen/>
        <w:t>нем...». «Я жду... Соловьиное эхо...».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lastRenderedPageBreak/>
        <w:t>А. Н. Майков. «Вчера — и в самый миг разлуки...».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И. С. Тургенев. Певцы.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A. П. Чехов. Толстый и тонкий. Другие рассказы.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Из русской литературы XX века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 xml:space="preserve">B. Г. Короленко. Мгновение. М. Горький. Старуха </w:t>
      </w:r>
      <w:proofErr w:type="spellStart"/>
      <w:r w:rsidRPr="00DC3220">
        <w:t>Изергиль</w:t>
      </w:r>
      <w:proofErr w:type="spellEnd"/>
      <w:r w:rsidRPr="00DC3220">
        <w:t>. И. Ф. Анне не кий. Снег.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Д. С. Мережковский. Родное. Не надо звуков. «Крот</w:t>
      </w:r>
      <w:r w:rsidRPr="00DC3220">
        <w:softHyphen/>
        <w:t>кий вечер тихо угасает...».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 xml:space="preserve">К. Д. Бальмонт. </w:t>
      </w:r>
      <w:proofErr w:type="spellStart"/>
      <w:r w:rsidRPr="00DC3220">
        <w:t>Безглагольность</w:t>
      </w:r>
      <w:proofErr w:type="spellEnd"/>
      <w:r w:rsidRPr="00DC3220">
        <w:t>. «Меж подводных стеб</w:t>
      </w:r>
      <w:r w:rsidRPr="00DC3220">
        <w:softHyphen/>
        <w:t>лей...».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А. А. Блок. Стихотворения (на выбор). А. Белый. Заброшенный дом.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М. А, Волошин. Коктебель.</w:t>
      </w:r>
    </w:p>
    <w:p w:rsidR="00487251" w:rsidRPr="00DC3220" w:rsidRDefault="00487251" w:rsidP="00487251">
      <w:pPr>
        <w:autoSpaceDE w:val="0"/>
        <w:autoSpaceDN w:val="0"/>
        <w:adjustRightInd w:val="0"/>
      </w:pPr>
      <w:proofErr w:type="spellStart"/>
      <w:r w:rsidRPr="00DC3220">
        <w:t>А.А.Ахматова</w:t>
      </w:r>
      <w:proofErr w:type="spellEnd"/>
      <w:r w:rsidRPr="00DC3220">
        <w:t>. Вечером. «Вечерние часы перед сто</w:t>
      </w:r>
      <w:r w:rsidRPr="00DC3220">
        <w:softHyphen/>
        <w:t>ном...». «Проводила друга до передней...». С. А. Есенин. Письмо матери. Н. М. Рубцов. «В святой обители природы...». А. Т. Аверченко. О шпаргалке.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A. Т. Твардовский. Теркин на том свете,-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B. П. Астафьев. Ангел-хранитель.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 xml:space="preserve">A. С. Грин. Бегущая по волнам. Н. Н. Дубов. Горе одному. </w:t>
      </w:r>
      <w:proofErr w:type="spellStart"/>
      <w:r w:rsidRPr="00DC3220">
        <w:t>Ч.Айтматов</w:t>
      </w:r>
      <w:proofErr w:type="spellEnd"/>
      <w:r w:rsidRPr="00DC3220">
        <w:t xml:space="preserve">. Ранние журавли. Л. С. Соболев. Морская душа. </w:t>
      </w:r>
      <w:proofErr w:type="spellStart"/>
      <w:r w:rsidRPr="00DC3220">
        <w:t>В.Ф.Тендряков</w:t>
      </w:r>
      <w:proofErr w:type="spellEnd"/>
      <w:r w:rsidRPr="00DC3220">
        <w:t>. Весенние перевертыши.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Из зарубежной литературы У. Шекспир. Ромео и Джульетта. Двенадцатая ночь. Дж. Свифт. Путешествия Гулливера.</w:t>
      </w:r>
    </w:p>
    <w:p w:rsidR="00487251" w:rsidRPr="00DC3220" w:rsidRDefault="00487251" w:rsidP="00487251">
      <w:pPr>
        <w:autoSpaceDE w:val="0"/>
        <w:autoSpaceDN w:val="0"/>
        <w:adjustRightInd w:val="0"/>
      </w:pPr>
      <w:r w:rsidRPr="00DC3220">
        <w:t>B. Скотт. Айвенго.</w:t>
      </w:r>
    </w:p>
    <w:p w:rsidR="00487251" w:rsidRPr="00DC3220" w:rsidRDefault="00487251" w:rsidP="00487251">
      <w:pPr>
        <w:autoSpaceDE w:val="0"/>
        <w:autoSpaceDN w:val="0"/>
        <w:adjustRightInd w:val="0"/>
        <w:spacing w:line="360" w:lineRule="auto"/>
      </w:pPr>
      <w:r w:rsidRPr="00DC3220">
        <w:t xml:space="preserve">П. М е р и м е. </w:t>
      </w:r>
      <w:proofErr w:type="spellStart"/>
      <w:r w:rsidRPr="00DC3220">
        <w:t>Таманго</w:t>
      </w:r>
      <w:proofErr w:type="spellEnd"/>
      <w:r w:rsidRPr="00DC3220">
        <w:t xml:space="preserve">. </w:t>
      </w:r>
      <w:proofErr w:type="spellStart"/>
      <w:r w:rsidRPr="00DC3220">
        <w:t>Г.Уэллс</w:t>
      </w:r>
      <w:proofErr w:type="spellEnd"/>
      <w:r w:rsidRPr="00DC3220">
        <w:t>. Война миров. Э. П о. Золотой жук.</w:t>
      </w:r>
    </w:p>
    <w:p w:rsidR="00487251" w:rsidRPr="00DC3220" w:rsidRDefault="00E33BD7" w:rsidP="00E33BD7">
      <w:pPr>
        <w:autoSpaceDE w:val="0"/>
        <w:autoSpaceDN w:val="0"/>
        <w:adjustRightInd w:val="0"/>
        <w:ind w:left="284"/>
      </w:pPr>
      <w:r>
        <w:t xml:space="preserve">            </w:t>
      </w:r>
      <w:r w:rsidR="00487251" w:rsidRPr="00DC3220">
        <w:t>ПРОИЗВЕДЕНИЯ ДЛЯ ЗАУЧИВАНИЯ НАИЗУСТЬ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>Исторические песни. О Пугачеве, Ермаке (на выбор).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 xml:space="preserve">А. С. Пушкин. Капитанская дочка (отрывок). </w:t>
      </w:r>
    </w:p>
    <w:p w:rsidR="00487251" w:rsidRPr="00DC3220" w:rsidRDefault="00E33BD7" w:rsidP="00487251">
      <w:pPr>
        <w:autoSpaceDE w:val="0"/>
        <w:autoSpaceDN w:val="0"/>
        <w:adjustRightInd w:val="0"/>
        <w:ind w:left="284"/>
      </w:pPr>
      <w:r>
        <w:t>М. Ю. Лермонто</w:t>
      </w:r>
      <w:r w:rsidR="00487251" w:rsidRPr="00DC3220">
        <w:t>в. Мцыри (отрывки по выбору учащихся).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 xml:space="preserve"> Н. В. Гоголь. Ревизор (монолог одного из героев на вы</w:t>
      </w:r>
      <w:r w:rsidRPr="00DC3220">
        <w:softHyphen/>
        <w:t>бор).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>Л. Н. Толстой. После бала (отрывок на выбор).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>А. Т. Твардовский. Василий Теркин (отрывок на выбор).</w:t>
      </w:r>
    </w:p>
    <w:p w:rsidR="00487251" w:rsidRPr="00DC3220" w:rsidRDefault="00487251" w:rsidP="00487251">
      <w:pPr>
        <w:autoSpaceDE w:val="0"/>
        <w:autoSpaceDN w:val="0"/>
        <w:adjustRightInd w:val="0"/>
        <w:ind w:left="284"/>
      </w:pPr>
      <w:r w:rsidRPr="00DC3220">
        <w:t>О Родине и родной природе (2—3 стихотворения на выбор).</w:t>
      </w:r>
    </w:p>
    <w:p w:rsidR="006A6622" w:rsidRPr="00DC3220" w:rsidRDefault="006A6622"/>
    <w:p w:rsidR="006A6622" w:rsidRPr="00DC3220" w:rsidRDefault="006A6622"/>
    <w:p w:rsidR="006A6622" w:rsidRPr="00DC3220" w:rsidRDefault="006A6622"/>
    <w:p w:rsidR="006A6622" w:rsidRPr="00DC3220" w:rsidRDefault="006A6622"/>
    <w:p w:rsidR="006A6622" w:rsidRPr="00DC3220" w:rsidRDefault="006A6622"/>
    <w:p w:rsidR="006A6622" w:rsidRPr="00DC3220" w:rsidRDefault="006A6622"/>
    <w:p w:rsidR="006A6622" w:rsidRPr="00DC3220" w:rsidRDefault="006A6622"/>
    <w:p w:rsidR="006A6622" w:rsidRDefault="006A6622"/>
    <w:p w:rsidR="006A6622" w:rsidRDefault="006A6622"/>
    <w:p w:rsidR="006A6622" w:rsidRDefault="006A6622"/>
    <w:sectPr w:rsidR="006A6622" w:rsidSect="007164B8"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C5" w:rsidRDefault="009246C5" w:rsidP="00C422E5">
      <w:r>
        <w:separator/>
      </w:r>
    </w:p>
  </w:endnote>
  <w:endnote w:type="continuationSeparator" w:id="0">
    <w:p w:rsidR="009246C5" w:rsidRDefault="009246C5" w:rsidP="00C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1590"/>
      <w:docPartObj>
        <w:docPartGallery w:val="Page Numbers (Bottom of Page)"/>
        <w:docPartUnique/>
      </w:docPartObj>
    </w:sdtPr>
    <w:sdtEndPr/>
    <w:sdtContent>
      <w:p w:rsidR="00B6002F" w:rsidRDefault="00B6002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DE">
          <w:rPr>
            <w:noProof/>
          </w:rPr>
          <w:t>7</w:t>
        </w:r>
        <w:r>
          <w:fldChar w:fldCharType="end"/>
        </w:r>
      </w:p>
    </w:sdtContent>
  </w:sdt>
  <w:p w:rsidR="00B6002F" w:rsidRDefault="00B6002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C5" w:rsidRDefault="009246C5" w:rsidP="00C422E5">
      <w:r>
        <w:separator/>
      </w:r>
    </w:p>
  </w:footnote>
  <w:footnote w:type="continuationSeparator" w:id="0">
    <w:p w:rsidR="009246C5" w:rsidRDefault="009246C5" w:rsidP="00C4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E3"/>
    <w:multiLevelType w:val="multilevel"/>
    <w:tmpl w:val="F2C2B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44D75"/>
    <w:multiLevelType w:val="hybridMultilevel"/>
    <w:tmpl w:val="9AF8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2AA"/>
    <w:multiLevelType w:val="multilevel"/>
    <w:tmpl w:val="A208A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CD3"/>
    <w:multiLevelType w:val="hybridMultilevel"/>
    <w:tmpl w:val="B790C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3DFC"/>
    <w:multiLevelType w:val="hybridMultilevel"/>
    <w:tmpl w:val="568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17E44"/>
    <w:multiLevelType w:val="hybridMultilevel"/>
    <w:tmpl w:val="425C1CE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7259"/>
    <w:multiLevelType w:val="multilevel"/>
    <w:tmpl w:val="032871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5032BE3"/>
    <w:multiLevelType w:val="multilevel"/>
    <w:tmpl w:val="A9C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12A98"/>
    <w:multiLevelType w:val="multilevel"/>
    <w:tmpl w:val="A3F6AD70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E5"/>
    <w:rsid w:val="00042BB9"/>
    <w:rsid w:val="00047EA2"/>
    <w:rsid w:val="00082523"/>
    <w:rsid w:val="000F06B7"/>
    <w:rsid w:val="001143DA"/>
    <w:rsid w:val="00154D83"/>
    <w:rsid w:val="00171C1B"/>
    <w:rsid w:val="001D6945"/>
    <w:rsid w:val="00262322"/>
    <w:rsid w:val="00310EFA"/>
    <w:rsid w:val="003550D1"/>
    <w:rsid w:val="003B697A"/>
    <w:rsid w:val="00433328"/>
    <w:rsid w:val="00487251"/>
    <w:rsid w:val="004C6AA4"/>
    <w:rsid w:val="00595B83"/>
    <w:rsid w:val="005C164A"/>
    <w:rsid w:val="005E6DAB"/>
    <w:rsid w:val="005F5FBE"/>
    <w:rsid w:val="006A6622"/>
    <w:rsid w:val="006C4B97"/>
    <w:rsid w:val="007164B8"/>
    <w:rsid w:val="007344D7"/>
    <w:rsid w:val="0079488C"/>
    <w:rsid w:val="00823C9A"/>
    <w:rsid w:val="008A4C41"/>
    <w:rsid w:val="009246C5"/>
    <w:rsid w:val="009322B0"/>
    <w:rsid w:val="009669E8"/>
    <w:rsid w:val="00976E7E"/>
    <w:rsid w:val="00987C5D"/>
    <w:rsid w:val="009962BC"/>
    <w:rsid w:val="00A04AAF"/>
    <w:rsid w:val="00A323EA"/>
    <w:rsid w:val="00A9573F"/>
    <w:rsid w:val="00B4437B"/>
    <w:rsid w:val="00B6002F"/>
    <w:rsid w:val="00B840B0"/>
    <w:rsid w:val="00BC6BA9"/>
    <w:rsid w:val="00C2747F"/>
    <w:rsid w:val="00C422E5"/>
    <w:rsid w:val="00C4263E"/>
    <w:rsid w:val="00C81EDE"/>
    <w:rsid w:val="00C8482E"/>
    <w:rsid w:val="00C97FC3"/>
    <w:rsid w:val="00CB3EF4"/>
    <w:rsid w:val="00CE3B8A"/>
    <w:rsid w:val="00D17787"/>
    <w:rsid w:val="00D43673"/>
    <w:rsid w:val="00D84910"/>
    <w:rsid w:val="00D93A4D"/>
    <w:rsid w:val="00D9641F"/>
    <w:rsid w:val="00DA3B89"/>
    <w:rsid w:val="00DC3220"/>
    <w:rsid w:val="00DD4907"/>
    <w:rsid w:val="00E33BD7"/>
    <w:rsid w:val="00E95293"/>
    <w:rsid w:val="00F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0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0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9005A"/>
    <w:rPr>
      <w:b/>
      <w:bCs/>
    </w:rPr>
  </w:style>
  <w:style w:type="character" w:styleId="a5">
    <w:name w:val="Emphasis"/>
    <w:basedOn w:val="a0"/>
    <w:uiPriority w:val="20"/>
    <w:qFormat/>
    <w:rsid w:val="00F9005A"/>
    <w:rPr>
      <w:i/>
      <w:iCs/>
    </w:rPr>
  </w:style>
  <w:style w:type="character" w:customStyle="1" w:styleId="a6">
    <w:name w:val="А_основной Знак"/>
    <w:basedOn w:val="a0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1">
    <w:name w:val="Заголовок1"/>
    <w:basedOn w:val="a"/>
    <w:next w:val="aa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17506"/>
    <w:rPr>
      <w:sz w:val="28"/>
      <w:szCs w:val="20"/>
    </w:rPr>
  </w:style>
  <w:style w:type="paragraph" w:styleId="ab">
    <w:name w:val="List"/>
    <w:basedOn w:val="aa"/>
    <w:rsid w:val="00C422E5"/>
    <w:rPr>
      <w:rFonts w:cs="Mangal"/>
    </w:rPr>
  </w:style>
  <w:style w:type="paragraph" w:customStyle="1" w:styleId="10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56919"/>
    <w:pPr>
      <w:ind w:left="720"/>
      <w:contextualSpacing/>
    </w:pPr>
  </w:style>
  <w:style w:type="paragraph" w:styleId="af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0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1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1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C422E5"/>
  </w:style>
  <w:style w:type="table" w:styleId="af4">
    <w:name w:val="Table Grid"/>
    <w:basedOn w:val="a1"/>
    <w:rsid w:val="00C1750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3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"/>
    <w:link w:val="14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6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0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0"/>
    <w:rsid w:val="00F0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0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0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9005A"/>
    <w:rPr>
      <w:b/>
      <w:bCs/>
    </w:rPr>
  </w:style>
  <w:style w:type="character" w:styleId="a5">
    <w:name w:val="Emphasis"/>
    <w:basedOn w:val="a0"/>
    <w:uiPriority w:val="20"/>
    <w:qFormat/>
    <w:rsid w:val="00F9005A"/>
    <w:rPr>
      <w:i/>
      <w:iCs/>
    </w:rPr>
  </w:style>
  <w:style w:type="character" w:customStyle="1" w:styleId="a6">
    <w:name w:val="А_основной Знак"/>
    <w:basedOn w:val="a0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1">
    <w:name w:val="Заголовок1"/>
    <w:basedOn w:val="a"/>
    <w:next w:val="aa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17506"/>
    <w:rPr>
      <w:sz w:val="28"/>
      <w:szCs w:val="20"/>
    </w:rPr>
  </w:style>
  <w:style w:type="paragraph" w:styleId="ab">
    <w:name w:val="List"/>
    <w:basedOn w:val="aa"/>
    <w:rsid w:val="00C422E5"/>
    <w:rPr>
      <w:rFonts w:cs="Mangal"/>
    </w:rPr>
  </w:style>
  <w:style w:type="paragraph" w:customStyle="1" w:styleId="10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56919"/>
    <w:pPr>
      <w:ind w:left="720"/>
      <w:contextualSpacing/>
    </w:pPr>
  </w:style>
  <w:style w:type="paragraph" w:styleId="af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0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1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1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C422E5"/>
  </w:style>
  <w:style w:type="table" w:styleId="af4">
    <w:name w:val="Table Grid"/>
    <w:basedOn w:val="a1"/>
    <w:rsid w:val="00C1750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3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"/>
    <w:link w:val="14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6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0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0"/>
    <w:rsid w:val="00F0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1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59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D7DE-3C2A-4E77-A9E0-F7D8A30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Ирина Витал</dc:creator>
  <cp:lastModifiedBy>МОЁ!!!</cp:lastModifiedBy>
  <cp:revision>12</cp:revision>
  <cp:lastPrinted>2020-09-17T09:18:00Z</cp:lastPrinted>
  <dcterms:created xsi:type="dcterms:W3CDTF">2019-12-10T15:00:00Z</dcterms:created>
  <dcterms:modified xsi:type="dcterms:W3CDTF">2020-10-06T11:59:00Z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