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C7" w:rsidRPr="00FD2734" w:rsidRDefault="001E45C7" w:rsidP="001E45C7">
      <w:pPr>
        <w:shd w:val="clear" w:color="auto" w:fill="FFFFFF"/>
        <w:textAlignment w:val="baseline"/>
        <w:rPr>
          <w:rFonts w:eastAsia="MS Mincho" w:cs="Tahoma"/>
          <w:b/>
          <w:sz w:val="28"/>
          <w:szCs w:val="28"/>
        </w:rPr>
      </w:pPr>
      <w:bookmarkStart w:id="0" w:name="_GoBack"/>
      <w:bookmarkEnd w:id="0"/>
    </w:p>
    <w:p w:rsidR="001E45C7" w:rsidRPr="00DA0A37" w:rsidRDefault="001E45C7" w:rsidP="001E45C7">
      <w:pPr>
        <w:jc w:val="center"/>
        <w:rPr>
          <w:rFonts w:eastAsia="Times New Roman"/>
          <w:b/>
          <w:sz w:val="28"/>
          <w:szCs w:val="28"/>
        </w:rPr>
      </w:pPr>
      <w:r w:rsidRPr="00DA0A37">
        <w:rPr>
          <w:rFonts w:eastAsia="Times New Roman"/>
          <w:b/>
          <w:sz w:val="28"/>
          <w:szCs w:val="28"/>
        </w:rPr>
        <w:t>ЧАСТНОЕ ОБЩЕОБРАЗОВАТЕЛЬНОЕ УЧРЕЖДЕНИЕ</w:t>
      </w:r>
    </w:p>
    <w:p w:rsidR="001E45C7" w:rsidRPr="00DA0A37" w:rsidRDefault="001E45C7" w:rsidP="001E45C7">
      <w:pPr>
        <w:jc w:val="center"/>
        <w:rPr>
          <w:rFonts w:eastAsia="Times New Roman"/>
          <w:b/>
          <w:sz w:val="28"/>
          <w:szCs w:val="28"/>
        </w:rPr>
      </w:pPr>
      <w:r w:rsidRPr="00DA0A37">
        <w:rPr>
          <w:rFonts w:eastAsia="Times New Roman"/>
          <w:b/>
          <w:sz w:val="28"/>
          <w:szCs w:val="28"/>
        </w:rPr>
        <w:t>СРЕДНЯЯ ОБЩЕОБРАЗОВАТЕЛЬНАЯ ШКОЛА «ЭДЕЛЬВЕЙС»</w:t>
      </w:r>
    </w:p>
    <w:p w:rsidR="001E45C7" w:rsidRPr="00DA0A37" w:rsidRDefault="001E45C7" w:rsidP="001E45C7">
      <w:pPr>
        <w:jc w:val="center"/>
        <w:rPr>
          <w:rFonts w:eastAsia="Times New Roman"/>
          <w:b/>
          <w:sz w:val="28"/>
          <w:szCs w:val="28"/>
        </w:rPr>
      </w:pPr>
      <w:r w:rsidRPr="00DA0A37">
        <w:rPr>
          <w:rFonts w:eastAsia="Times New Roman"/>
          <w:b/>
          <w:sz w:val="28"/>
          <w:szCs w:val="28"/>
        </w:rPr>
        <w:t xml:space="preserve"> (</w:t>
      </w:r>
      <w:r w:rsidRPr="00DA0A37">
        <w:rPr>
          <w:rFonts w:eastAsia="Times New Roman"/>
          <w:b/>
          <w:sz w:val="26"/>
          <w:szCs w:val="26"/>
        </w:rPr>
        <w:t>ЧОУ СОШ «Эдельвейс»</w:t>
      </w:r>
      <w:r w:rsidRPr="00DA0A37">
        <w:rPr>
          <w:rFonts w:eastAsia="Times New Roman"/>
          <w:b/>
          <w:sz w:val="28"/>
          <w:szCs w:val="28"/>
        </w:rPr>
        <w:t>)</w:t>
      </w:r>
    </w:p>
    <w:p w:rsidR="001E45C7" w:rsidRPr="00DA0A37" w:rsidRDefault="001E45C7" w:rsidP="001E45C7">
      <w:pPr>
        <w:tabs>
          <w:tab w:val="left" w:pos="5670"/>
        </w:tabs>
        <w:jc w:val="center"/>
        <w:rPr>
          <w:rFonts w:eastAsia="Times New Roman"/>
          <w:b/>
          <w:sz w:val="28"/>
          <w:szCs w:val="28"/>
        </w:rPr>
      </w:pPr>
      <w:r w:rsidRPr="00DA0A37">
        <w:rPr>
          <w:rFonts w:eastAsia="Times New Roman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E45C7" w:rsidRPr="00DA0A37" w:rsidTr="00B147A4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1E45C7" w:rsidRPr="00DA0A37" w:rsidRDefault="001E45C7" w:rsidP="00B147A4">
            <w:pPr>
              <w:tabs>
                <w:tab w:val="left" w:pos="5670"/>
              </w:tabs>
              <w:rPr>
                <w:rFonts w:eastAsia="Times New Roman"/>
                <w:color w:val="000000"/>
              </w:rPr>
            </w:pPr>
          </w:p>
        </w:tc>
      </w:tr>
    </w:tbl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rPr>
          <w:rFonts w:eastAsia="Times New Roman"/>
        </w:rPr>
      </w:pP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rPr>
          <w:rFonts w:eastAsia="Times New Roman"/>
        </w:rPr>
      </w:pP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12065</wp:posOffset>
            </wp:positionV>
            <wp:extent cx="1771650" cy="1771650"/>
            <wp:effectExtent l="0" t="0" r="0" b="0"/>
            <wp:wrapNone/>
            <wp:docPr id="3" name="Рисунок 3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12065</wp:posOffset>
            </wp:positionV>
            <wp:extent cx="1743075" cy="1743075"/>
            <wp:effectExtent l="0" t="0" r="0" b="0"/>
            <wp:wrapNone/>
            <wp:docPr id="2" name="Рисунок 2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rPr>
          <w:rFonts w:eastAsia="Times New Roman"/>
        </w:rPr>
      </w:pPr>
      <w:r w:rsidRPr="00DA0A37">
        <w:rPr>
          <w:rFonts w:eastAsia="Times New Roman"/>
        </w:rPr>
        <w:tab/>
      </w: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spacing w:line="360" w:lineRule="auto"/>
        <w:rPr>
          <w:rFonts w:eastAsia="Times New Roman"/>
        </w:rPr>
      </w:pPr>
      <w:r w:rsidRPr="00DA0A37">
        <w:rPr>
          <w:rFonts w:eastAsia="Times New Roman"/>
        </w:rPr>
        <w:t>Утверждаю</w:t>
      </w:r>
      <w:r w:rsidRPr="00DA0A37">
        <w:rPr>
          <w:rFonts w:eastAsia="Times New Roman"/>
        </w:rPr>
        <w:tab/>
      </w:r>
      <w:r w:rsidRPr="00DA0A37">
        <w:rPr>
          <w:rFonts w:eastAsia="Times New Roman"/>
        </w:rPr>
        <w:tab/>
      </w:r>
      <w:r w:rsidRPr="00DA0A37">
        <w:rPr>
          <w:rFonts w:eastAsia="Times New Roman"/>
        </w:rPr>
        <w:tab/>
        <w:t>Принято</w:t>
      </w: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spacing w:line="360" w:lineRule="auto"/>
        <w:rPr>
          <w:rFonts w:eastAsia="Times New Roman"/>
        </w:rPr>
      </w:pPr>
      <w:r w:rsidRPr="00DA0A37">
        <w:rPr>
          <w:rFonts w:eastAsia="Times New Roman"/>
        </w:rPr>
        <w:t>Директор ЧОУ СОШ "Эдельвейс"</w:t>
      </w:r>
      <w:r w:rsidRPr="00DA0A37">
        <w:rPr>
          <w:rFonts w:eastAsia="Times New Roman"/>
        </w:rPr>
        <w:tab/>
      </w:r>
      <w:r w:rsidRPr="00DA0A37">
        <w:rPr>
          <w:rFonts w:eastAsia="Times New Roman"/>
        </w:rPr>
        <w:tab/>
        <w:t xml:space="preserve">на заседании </w:t>
      </w: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spacing w:line="360" w:lineRule="auto"/>
        <w:rPr>
          <w:rFonts w:eastAsia="Times New Roman"/>
        </w:rPr>
      </w:pPr>
      <w:r w:rsidRPr="00DA0A37">
        <w:rPr>
          <w:rFonts w:eastAsia="Times New Roman"/>
        </w:rPr>
        <w:t>Н.И. Прокопюк</w:t>
      </w:r>
      <w:r w:rsidRPr="00DA0A37">
        <w:rPr>
          <w:rFonts w:eastAsia="Times New Roman"/>
        </w:rPr>
        <w:tab/>
      </w:r>
      <w:r w:rsidRPr="00DA0A37">
        <w:rPr>
          <w:rFonts w:eastAsia="Times New Roman"/>
        </w:rPr>
        <w:tab/>
      </w:r>
      <w:r w:rsidRPr="00DA0A37">
        <w:rPr>
          <w:rFonts w:eastAsia="Times New Roman"/>
        </w:rPr>
        <w:tab/>
        <w:t>Педагогического совета</w:t>
      </w:r>
    </w:p>
    <w:p w:rsidR="001E45C7" w:rsidRPr="00DA0A37" w:rsidRDefault="001E45C7" w:rsidP="001E45C7">
      <w:pPr>
        <w:tabs>
          <w:tab w:val="left" w:pos="2873"/>
          <w:tab w:val="center" w:pos="4677"/>
          <w:tab w:val="left" w:pos="5670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(приказ №2-1 от 31.08.2020</w:t>
      </w:r>
      <w:r w:rsidRPr="00DA0A37">
        <w:rPr>
          <w:rFonts w:eastAsia="Times New Roman"/>
        </w:rPr>
        <w:t>г.)</w:t>
      </w:r>
      <w:r w:rsidRPr="00DA0A37">
        <w:rPr>
          <w:rFonts w:eastAsia="Times New Roman"/>
        </w:rPr>
        <w:tab/>
        <w:t xml:space="preserve"> </w:t>
      </w:r>
      <w:r w:rsidRPr="00DA0A37">
        <w:rPr>
          <w:rFonts w:eastAsia="Times New Roman"/>
        </w:rPr>
        <w:tab/>
      </w:r>
      <w:r>
        <w:rPr>
          <w:rFonts w:eastAsia="Times New Roman"/>
        </w:rPr>
        <w:t>(протокол  №1 от 31.08.2020</w:t>
      </w:r>
      <w:r w:rsidRPr="00DA0A37">
        <w:rPr>
          <w:rFonts w:eastAsia="Times New Roman"/>
        </w:rPr>
        <w:t>г.)</w:t>
      </w:r>
    </w:p>
    <w:p w:rsidR="001E45C7" w:rsidRPr="00DA0A37" w:rsidRDefault="001E45C7" w:rsidP="001E45C7">
      <w:pPr>
        <w:rPr>
          <w:rFonts w:eastAsia="Times New Roman"/>
        </w:rPr>
      </w:pPr>
      <w:r w:rsidRPr="00DA0A37">
        <w:rPr>
          <w:rFonts w:eastAsia="Times New Roman"/>
        </w:rPr>
        <w:tab/>
      </w:r>
      <w:r w:rsidRPr="00DA0A37">
        <w:rPr>
          <w:rFonts w:eastAsia="Times New Roman"/>
        </w:rPr>
        <w:tab/>
      </w:r>
    </w:p>
    <w:p w:rsidR="001E45C7" w:rsidRPr="00DA0A37" w:rsidRDefault="001E45C7" w:rsidP="001E45C7">
      <w:pPr>
        <w:rPr>
          <w:rFonts w:eastAsia="Times New Roman"/>
        </w:rPr>
      </w:pPr>
    </w:p>
    <w:p w:rsidR="001E45C7" w:rsidRPr="00DA0A37" w:rsidRDefault="001E45C7" w:rsidP="001E45C7">
      <w:pPr>
        <w:rPr>
          <w:rFonts w:eastAsia="Times New Roman"/>
        </w:rPr>
      </w:pPr>
    </w:p>
    <w:p w:rsidR="001E45C7" w:rsidRPr="00DA0A37" w:rsidRDefault="001E45C7" w:rsidP="001E45C7">
      <w:pPr>
        <w:rPr>
          <w:rFonts w:eastAsia="Times New Roman"/>
        </w:rPr>
      </w:pPr>
    </w:p>
    <w:p w:rsidR="001E45C7" w:rsidRPr="00DA0A37" w:rsidRDefault="001E45C7" w:rsidP="001E45C7">
      <w:pPr>
        <w:jc w:val="center"/>
        <w:rPr>
          <w:rFonts w:eastAsia="Times New Roman"/>
          <w:b/>
          <w:sz w:val="52"/>
          <w:szCs w:val="52"/>
        </w:rPr>
      </w:pPr>
      <w:r w:rsidRPr="00DA0A37">
        <w:rPr>
          <w:rFonts w:eastAsia="Times New Roman"/>
          <w:b/>
          <w:sz w:val="52"/>
          <w:szCs w:val="52"/>
        </w:rPr>
        <w:t>Рабочая программа</w:t>
      </w:r>
    </w:p>
    <w:p w:rsidR="001E45C7" w:rsidRPr="00DA0A37" w:rsidRDefault="001E45C7" w:rsidP="001E45C7">
      <w:pPr>
        <w:jc w:val="center"/>
        <w:rPr>
          <w:rFonts w:eastAsia="Times New Roman"/>
          <w:b/>
          <w:sz w:val="52"/>
          <w:szCs w:val="52"/>
        </w:rPr>
      </w:pPr>
      <w:r w:rsidRPr="00DA0A37">
        <w:rPr>
          <w:rFonts w:eastAsia="Times New Roman"/>
          <w:b/>
          <w:sz w:val="52"/>
          <w:szCs w:val="52"/>
        </w:rPr>
        <w:t xml:space="preserve">по </w:t>
      </w:r>
      <w:r>
        <w:rPr>
          <w:rFonts w:eastAsia="Times New Roman"/>
          <w:b/>
          <w:sz w:val="52"/>
          <w:szCs w:val="52"/>
        </w:rPr>
        <w:t>родн</w:t>
      </w:r>
      <w:r w:rsidRPr="00DA0A37">
        <w:rPr>
          <w:rFonts w:eastAsia="Times New Roman"/>
          <w:b/>
          <w:sz w:val="52"/>
          <w:szCs w:val="52"/>
        </w:rPr>
        <w:t>ому</w:t>
      </w:r>
      <w:r>
        <w:rPr>
          <w:rFonts w:eastAsia="Times New Roman"/>
          <w:b/>
          <w:sz w:val="52"/>
          <w:szCs w:val="52"/>
        </w:rPr>
        <w:t xml:space="preserve"> (русскому)</w:t>
      </w:r>
      <w:r w:rsidRPr="00DA0A37">
        <w:rPr>
          <w:rFonts w:eastAsia="Times New Roman"/>
          <w:b/>
          <w:sz w:val="52"/>
          <w:szCs w:val="52"/>
        </w:rPr>
        <w:t xml:space="preserve"> языку</w:t>
      </w:r>
    </w:p>
    <w:p w:rsidR="001E45C7" w:rsidRPr="00DA0A37" w:rsidRDefault="001E45C7" w:rsidP="001E45C7">
      <w:pPr>
        <w:jc w:val="center"/>
        <w:rPr>
          <w:rFonts w:eastAsia="Times New Roman"/>
          <w:b/>
        </w:rPr>
      </w:pPr>
      <w:r>
        <w:rPr>
          <w:rFonts w:eastAsia="Times New Roman"/>
          <w:b/>
          <w:sz w:val="52"/>
          <w:szCs w:val="52"/>
        </w:rPr>
        <w:t>3</w:t>
      </w:r>
      <w:r w:rsidRPr="00DA0A37">
        <w:rPr>
          <w:rFonts w:eastAsia="Times New Roman"/>
          <w:b/>
          <w:sz w:val="52"/>
          <w:szCs w:val="52"/>
        </w:rPr>
        <w:t xml:space="preserve"> класс</w:t>
      </w:r>
    </w:p>
    <w:p w:rsidR="001E45C7" w:rsidRPr="00DA0A37" w:rsidRDefault="001E45C7" w:rsidP="001E45C7">
      <w:pPr>
        <w:jc w:val="center"/>
        <w:rPr>
          <w:rFonts w:eastAsia="Times New Roman"/>
          <w:b/>
        </w:rPr>
      </w:pPr>
    </w:p>
    <w:p w:rsidR="001E45C7" w:rsidRPr="00DA0A37" w:rsidRDefault="001E45C7" w:rsidP="001E45C7">
      <w:pPr>
        <w:jc w:val="center"/>
        <w:rPr>
          <w:rFonts w:eastAsia="Times New Roman"/>
          <w:b/>
        </w:rPr>
      </w:pPr>
    </w:p>
    <w:p w:rsidR="001E45C7" w:rsidRPr="00DA0A37" w:rsidRDefault="001E45C7" w:rsidP="001E45C7">
      <w:pPr>
        <w:jc w:val="center"/>
        <w:rPr>
          <w:rFonts w:eastAsia="Times New Roman"/>
          <w:b/>
        </w:rPr>
      </w:pPr>
    </w:p>
    <w:p w:rsidR="001E45C7" w:rsidRPr="00DA0A37" w:rsidRDefault="001E45C7" w:rsidP="001E45C7">
      <w:pPr>
        <w:spacing w:line="360" w:lineRule="auto"/>
        <w:ind w:firstLine="5670"/>
        <w:rPr>
          <w:rFonts w:eastAsia="Times New Roman"/>
        </w:rPr>
      </w:pPr>
      <w:r w:rsidRPr="00DA0A37">
        <w:rPr>
          <w:rFonts w:eastAsia="Times New Roman"/>
        </w:rPr>
        <w:t>Составитель</w:t>
      </w: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  <w:r>
        <w:rPr>
          <w:rFonts w:eastAsia="Times New Roman"/>
        </w:rPr>
        <w:t xml:space="preserve">                   Абдурахманова Галина Насировна</w:t>
      </w: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125730</wp:posOffset>
            </wp:positionV>
            <wp:extent cx="1344295" cy="751840"/>
            <wp:effectExtent l="0" t="0" r="0" b="0"/>
            <wp:wrapNone/>
            <wp:docPr id="1" name="Рисунок 1" descr="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                  </w:t>
      </w:r>
      <w:r w:rsidRPr="00DA0A37">
        <w:rPr>
          <w:rFonts w:eastAsia="Times New Roman"/>
        </w:rPr>
        <w:t>Согласовано:</w:t>
      </w: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 w:rsidRPr="00DA0A37">
        <w:rPr>
          <w:rFonts w:eastAsia="Times New Roman"/>
        </w:rPr>
        <w:t xml:space="preserve">руководитель МО </w:t>
      </w: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  <w:r>
        <w:rPr>
          <w:rFonts w:eastAsia="Times New Roman"/>
        </w:rPr>
        <w:t xml:space="preserve">                 </w:t>
      </w:r>
      <w:r w:rsidRPr="00DA0A37">
        <w:rPr>
          <w:rFonts w:eastAsia="Times New Roman"/>
        </w:rPr>
        <w:t>Г. Н. Абдурахманова</w:t>
      </w:r>
    </w:p>
    <w:p w:rsidR="001E45C7" w:rsidRPr="00DA0A37" w:rsidRDefault="001E45C7" w:rsidP="001E45C7">
      <w:pPr>
        <w:spacing w:line="360" w:lineRule="auto"/>
        <w:ind w:firstLine="4536"/>
        <w:rPr>
          <w:rFonts w:eastAsia="Times New Roman"/>
        </w:rPr>
      </w:pPr>
    </w:p>
    <w:p w:rsidR="001E45C7" w:rsidRPr="00DA0A37" w:rsidRDefault="001E45C7" w:rsidP="001E45C7">
      <w:pPr>
        <w:spacing w:line="360" w:lineRule="auto"/>
        <w:jc w:val="center"/>
        <w:rPr>
          <w:rFonts w:eastAsia="Times New Roman"/>
        </w:rPr>
      </w:pPr>
    </w:p>
    <w:p w:rsidR="001E45C7" w:rsidRPr="00DA0A37" w:rsidRDefault="001E45C7" w:rsidP="001E45C7">
      <w:pPr>
        <w:spacing w:line="360" w:lineRule="auto"/>
        <w:jc w:val="center"/>
        <w:rPr>
          <w:rFonts w:eastAsia="Times New Roman"/>
        </w:rPr>
      </w:pPr>
    </w:p>
    <w:p w:rsidR="001E45C7" w:rsidRPr="00DA0A37" w:rsidRDefault="001E45C7" w:rsidP="001E45C7">
      <w:pPr>
        <w:spacing w:line="360" w:lineRule="auto"/>
        <w:jc w:val="center"/>
        <w:rPr>
          <w:rFonts w:eastAsia="Times New Roman"/>
        </w:rPr>
      </w:pPr>
    </w:p>
    <w:p w:rsidR="001E45C7" w:rsidRPr="00DA0A37" w:rsidRDefault="001E45C7" w:rsidP="001E45C7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2020-2021</w:t>
      </w:r>
      <w:r w:rsidRPr="00DA0A37">
        <w:rPr>
          <w:rFonts w:eastAsia="Times New Roman"/>
        </w:rPr>
        <w:t xml:space="preserve"> учебный год</w:t>
      </w:r>
    </w:p>
    <w:p w:rsidR="001E45C7" w:rsidRPr="00DA0A37" w:rsidRDefault="001E45C7" w:rsidP="001E45C7">
      <w:pPr>
        <w:tabs>
          <w:tab w:val="left" w:pos="0"/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1E45C7" w:rsidRPr="00DA0A37" w:rsidRDefault="001E45C7" w:rsidP="001E45C7">
      <w:pPr>
        <w:tabs>
          <w:tab w:val="left" w:pos="0"/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1E45C7" w:rsidRDefault="001E45C7" w:rsidP="001E45C7">
      <w:pPr>
        <w:tabs>
          <w:tab w:val="left" w:pos="0"/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1E45C7" w:rsidRPr="00DA0A37" w:rsidRDefault="001E45C7" w:rsidP="001E45C7">
      <w:pPr>
        <w:tabs>
          <w:tab w:val="left" w:pos="0"/>
          <w:tab w:val="left" w:pos="993"/>
        </w:tabs>
        <w:jc w:val="center"/>
        <w:rPr>
          <w:b/>
          <w:kern w:val="2"/>
          <w:sz w:val="28"/>
          <w:szCs w:val="28"/>
        </w:rPr>
      </w:pPr>
    </w:p>
    <w:p w:rsidR="001E45C7" w:rsidRPr="00DA0A37" w:rsidRDefault="001E45C7" w:rsidP="001E45C7">
      <w:pPr>
        <w:tabs>
          <w:tab w:val="left" w:pos="0"/>
          <w:tab w:val="left" w:pos="993"/>
        </w:tabs>
        <w:jc w:val="center"/>
        <w:rPr>
          <w:b/>
          <w:kern w:val="2"/>
          <w:sz w:val="28"/>
          <w:szCs w:val="28"/>
        </w:rPr>
      </w:pPr>
      <w:r w:rsidRPr="00DA0A37">
        <w:rPr>
          <w:b/>
          <w:kern w:val="2"/>
          <w:sz w:val="28"/>
          <w:szCs w:val="28"/>
        </w:rPr>
        <w:lastRenderedPageBreak/>
        <w:t>Пояснительная записка</w:t>
      </w:r>
    </w:p>
    <w:p w:rsidR="001E45C7" w:rsidRDefault="001E45C7" w:rsidP="001E45C7">
      <w:pPr>
        <w:tabs>
          <w:tab w:val="left" w:pos="0"/>
          <w:tab w:val="left" w:pos="993"/>
        </w:tabs>
        <w:jc w:val="both"/>
        <w:rPr>
          <w:kern w:val="2"/>
        </w:rPr>
      </w:pPr>
      <w:r w:rsidRPr="00DA0A37">
        <w:rPr>
          <w:kern w:val="2"/>
        </w:rPr>
        <w:tab/>
      </w:r>
      <w:r w:rsidRPr="00DA0A37">
        <w:rPr>
          <w:color w:val="231F20"/>
          <w:spacing w:val="29"/>
          <w:sz w:val="32"/>
          <w:szCs w:val="32"/>
        </w:rPr>
        <w:t xml:space="preserve"> </w:t>
      </w:r>
      <w:r w:rsidRPr="00DA0A37">
        <w:rPr>
          <w:color w:val="231F20"/>
          <w:spacing w:val="29"/>
        </w:rPr>
        <w:tab/>
      </w:r>
      <w:r w:rsidRPr="00DA0A37">
        <w:rPr>
          <w:kern w:val="2"/>
        </w:rPr>
        <w:t>Рабочая программа по</w:t>
      </w:r>
      <w:r>
        <w:rPr>
          <w:kern w:val="2"/>
        </w:rPr>
        <w:t xml:space="preserve"> родному</w:t>
      </w:r>
      <w:r w:rsidRPr="00DA0A37">
        <w:rPr>
          <w:kern w:val="2"/>
        </w:rPr>
        <w:t xml:space="preserve"> </w:t>
      </w:r>
      <w:r>
        <w:rPr>
          <w:kern w:val="2"/>
        </w:rPr>
        <w:t>(</w:t>
      </w:r>
      <w:r w:rsidRPr="00DA0A37">
        <w:rPr>
          <w:kern w:val="2"/>
        </w:rPr>
        <w:t>русскому</w:t>
      </w:r>
      <w:r>
        <w:rPr>
          <w:kern w:val="2"/>
        </w:rPr>
        <w:t>)</w:t>
      </w:r>
      <w:r w:rsidRPr="00DA0A37">
        <w:rPr>
          <w:kern w:val="2"/>
        </w:rPr>
        <w:t xml:space="preserve"> языку составлена в соответствии с</w:t>
      </w:r>
    </w:p>
    <w:p w:rsidR="001E45C7" w:rsidRPr="00DA0A37" w:rsidRDefault="001E45C7" w:rsidP="001E45C7">
      <w:pPr>
        <w:tabs>
          <w:tab w:val="left" w:pos="0"/>
          <w:tab w:val="left" w:pos="993"/>
        </w:tabs>
        <w:jc w:val="both"/>
        <w:rPr>
          <w:rFonts w:eastAsia="Times New Roman"/>
          <w:b/>
          <w:kern w:val="2"/>
          <w:u w:val="single"/>
        </w:rPr>
      </w:pPr>
      <w:r w:rsidRPr="00DA0A37">
        <w:rPr>
          <w:kern w:val="2"/>
        </w:rPr>
        <w:t xml:space="preserve">           </w:t>
      </w:r>
      <w:r>
        <w:rPr>
          <w:kern w:val="2"/>
        </w:rPr>
        <w:t>-</w:t>
      </w:r>
      <w:r w:rsidRPr="00DA0A37">
        <w:rPr>
          <w:rFonts w:eastAsia="Times New Roman"/>
          <w:kern w:val="2"/>
        </w:rPr>
        <w:t>Основной образовательной программой начального общего образования ЧОУ СОШ «Эдельвейс»</w:t>
      </w:r>
      <w:r w:rsidRPr="00DA0A37">
        <w:rPr>
          <w:rFonts w:eastAsia="Times New Roman"/>
          <w:b/>
          <w:kern w:val="2"/>
          <w:u w:val="single"/>
        </w:rPr>
        <w:t xml:space="preserve"> </w:t>
      </w:r>
    </w:p>
    <w:p w:rsidR="001E45C7" w:rsidRPr="00DA0A37" w:rsidRDefault="001E45C7" w:rsidP="001E45C7">
      <w:pPr>
        <w:numPr>
          <w:ilvl w:val="0"/>
          <w:numId w:val="10"/>
        </w:numPr>
        <w:tabs>
          <w:tab w:val="left" w:pos="0"/>
          <w:tab w:val="left" w:pos="993"/>
        </w:tabs>
        <w:ind w:hanging="284"/>
        <w:contextualSpacing/>
        <w:jc w:val="both"/>
        <w:rPr>
          <w:rFonts w:eastAsia="Times New Roman"/>
          <w:kern w:val="2"/>
        </w:rPr>
      </w:pPr>
      <w:r w:rsidRPr="00DA0A37">
        <w:rPr>
          <w:rFonts w:eastAsia="Times New Roman"/>
          <w:kern w:val="2"/>
        </w:rPr>
        <w:t>Учебным планом ЧОУ СОШ «Эде</w:t>
      </w:r>
      <w:r>
        <w:rPr>
          <w:rFonts w:eastAsia="Times New Roman"/>
          <w:kern w:val="2"/>
        </w:rPr>
        <w:t>львейс» на 2020-2021</w:t>
      </w:r>
      <w:r w:rsidRPr="00DA0A37">
        <w:rPr>
          <w:rFonts w:eastAsia="Times New Roman"/>
          <w:kern w:val="2"/>
        </w:rPr>
        <w:t xml:space="preserve"> уч. год</w:t>
      </w:r>
    </w:p>
    <w:p w:rsidR="00152DC7" w:rsidRDefault="001E45C7" w:rsidP="001E45C7">
      <w:pPr>
        <w:tabs>
          <w:tab w:val="left" w:pos="0"/>
          <w:tab w:val="left" w:pos="993"/>
        </w:tabs>
        <w:jc w:val="both"/>
        <w:rPr>
          <w:color w:val="000000"/>
          <w:kern w:val="2"/>
        </w:rPr>
      </w:pPr>
      <w:r w:rsidRPr="00DA0A37">
        <w:rPr>
          <w:color w:val="000000"/>
          <w:kern w:val="2"/>
        </w:rPr>
        <w:t xml:space="preserve">-   Сборником рабочих программ «Школа России». 1–4 классы: пособие для учителей общеобразовательных учреждений/ С. В. Анащенкова [и др.]. М.: Просвещение, 2011.   </w:t>
      </w:r>
    </w:p>
    <w:p w:rsidR="00152DC7" w:rsidRPr="00DA0A37" w:rsidRDefault="00152DC7" w:rsidP="001E45C7">
      <w:pPr>
        <w:tabs>
          <w:tab w:val="left" w:pos="0"/>
          <w:tab w:val="left" w:pos="993"/>
        </w:tabs>
        <w:jc w:val="both"/>
        <w:rPr>
          <w:color w:val="000000"/>
          <w:shd w:val="clear" w:color="auto" w:fill="FFFFFF"/>
        </w:rPr>
      </w:pPr>
    </w:p>
    <w:p w:rsidR="001E45C7" w:rsidRDefault="001E45C7" w:rsidP="001E45C7">
      <w:pPr>
        <w:spacing w:before="100" w:beforeAutospacing="1"/>
        <w:jc w:val="both"/>
        <w:rPr>
          <w:rFonts w:eastAsia="Times New Roman"/>
          <w:b/>
        </w:rPr>
      </w:pPr>
      <w:r w:rsidRPr="00DA0A37">
        <w:rPr>
          <w:rFonts w:eastAsia="Times New Roman"/>
          <w:b/>
        </w:rPr>
        <w:t>УМК:</w:t>
      </w:r>
      <w:r>
        <w:rPr>
          <w:rFonts w:eastAsia="Times New Roman"/>
          <w:b/>
        </w:rPr>
        <w:t xml:space="preserve"> </w:t>
      </w:r>
    </w:p>
    <w:p w:rsidR="00A5047F" w:rsidRDefault="00A5047F" w:rsidP="001E45C7">
      <w:pPr>
        <w:spacing w:before="100" w:beforeAutospacing="1"/>
        <w:jc w:val="both"/>
        <w:rPr>
          <w:rFonts w:eastAsia="Times New Roman"/>
          <w:b/>
        </w:rPr>
      </w:pPr>
    </w:p>
    <w:p w:rsidR="00A5047F" w:rsidRPr="00A5047F" w:rsidRDefault="00A5047F" w:rsidP="00A5047F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284" w:hanging="284"/>
        <w:contextualSpacing/>
        <w:rPr>
          <w:rFonts w:eastAsiaTheme="minorEastAsia"/>
        </w:rPr>
      </w:pPr>
      <w:r w:rsidRPr="00A5047F">
        <w:rPr>
          <w:rFonts w:eastAsiaTheme="minorEastAsia"/>
        </w:rPr>
        <w:t>Русский родной язык. 3 класс. Учебное пособие для общеобразовательных организаций / О. М. Александрова и др. - М.: Просвещение, 2020.</w:t>
      </w:r>
    </w:p>
    <w:p w:rsidR="00442CCC" w:rsidRPr="00A5047F" w:rsidRDefault="00A5047F" w:rsidP="00A5047F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 w:line="276" w:lineRule="auto"/>
        <w:ind w:left="284" w:hanging="284"/>
        <w:contextualSpacing/>
        <w:rPr>
          <w:rFonts w:eastAsiaTheme="minorEastAsia"/>
          <w:b/>
        </w:rPr>
      </w:pPr>
      <w:r w:rsidRPr="00A5047F">
        <w:rPr>
          <w:rFonts w:eastAsiaTheme="minorEastAsia"/>
        </w:rPr>
        <w:t>Русский родной язык. 1–4 классы. Рабочие программы / О. М. Александрова, М. И. Кузнецова, Л. В. Петленко и др. М.: Просвещение, 2020.</w:t>
      </w:r>
    </w:p>
    <w:p w:rsidR="001E45C7" w:rsidRPr="00FC3C7E" w:rsidRDefault="001E45C7" w:rsidP="001E45C7">
      <w:pPr>
        <w:spacing w:before="100" w:beforeAutospacing="1"/>
        <w:jc w:val="both"/>
        <w:rPr>
          <w:rFonts w:eastAsia="Times New Roman"/>
        </w:rPr>
      </w:pPr>
      <w:r>
        <w:rPr>
          <w:rFonts w:eastAsia="Times New Roman"/>
          <w:b/>
        </w:rPr>
        <w:t>У</w:t>
      </w:r>
      <w:r>
        <w:rPr>
          <w:rFonts w:eastAsia="Times New Roman"/>
        </w:rPr>
        <w:t>чебный план отводит</w:t>
      </w:r>
      <w:r w:rsidRPr="00FC3C7E">
        <w:rPr>
          <w:rFonts w:eastAsia="Times New Roman"/>
        </w:rPr>
        <w:t xml:space="preserve"> на</w:t>
      </w:r>
      <w:r>
        <w:rPr>
          <w:rFonts w:eastAsia="Times New Roman"/>
        </w:rPr>
        <w:t xml:space="preserve"> образовательное</w:t>
      </w:r>
      <w:r w:rsidRPr="00FC3C7E">
        <w:rPr>
          <w:rFonts w:eastAsia="Times New Roman"/>
        </w:rPr>
        <w:t xml:space="preserve"> изучение </w:t>
      </w:r>
      <w:r>
        <w:rPr>
          <w:rFonts w:eastAsia="Times New Roman"/>
        </w:rPr>
        <w:t>по родному (</w:t>
      </w:r>
      <w:r w:rsidRPr="00FC3C7E">
        <w:rPr>
          <w:rFonts w:eastAsia="Times New Roman"/>
        </w:rPr>
        <w:t>рус</w:t>
      </w:r>
      <w:r>
        <w:rPr>
          <w:rFonts w:eastAsia="Times New Roman"/>
        </w:rPr>
        <w:t>скому) языку в 3 классе 0,5</w:t>
      </w:r>
      <w:r w:rsidRPr="00FC3C7E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FC3C7E">
        <w:rPr>
          <w:rFonts w:eastAsia="Times New Roman"/>
        </w:rPr>
        <w:t xml:space="preserve"> в неделю</w:t>
      </w:r>
      <w:r w:rsidR="00442CCC">
        <w:rPr>
          <w:rFonts w:eastAsia="Times New Roman"/>
        </w:rPr>
        <w:t>,  17 часов</w:t>
      </w:r>
      <w:r w:rsidRPr="00FC3C7E">
        <w:rPr>
          <w:rFonts w:eastAsia="Times New Roman"/>
        </w:rPr>
        <w:t xml:space="preserve"> в год.</w:t>
      </w:r>
    </w:p>
    <w:p w:rsidR="009C4E87" w:rsidRDefault="009C4E87" w:rsidP="009C4E8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</w:rPr>
        <w:t xml:space="preserve">                     </w:t>
      </w:r>
    </w:p>
    <w:p w:rsidR="009C4E87" w:rsidRDefault="009C4E87" w:rsidP="009C4E87">
      <w:pPr>
        <w:ind w:firstLine="426"/>
        <w:jc w:val="both"/>
        <w:rPr>
          <w:rFonts w:eastAsia="Times New Roman"/>
          <w:color w:val="000000"/>
          <w:shd w:val="clear" w:color="auto" w:fill="FFFFFF"/>
        </w:rPr>
      </w:pPr>
    </w:p>
    <w:p w:rsidR="009C4E87" w:rsidRDefault="009C4E87" w:rsidP="009C4E87">
      <w:pPr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Цель курса:</w:t>
      </w:r>
    </w:p>
    <w:p w:rsidR="009C4E87" w:rsidRDefault="009C4E87" w:rsidP="009C4E87">
      <w:pPr>
        <w:pStyle w:val="a5"/>
        <w:widowControl/>
        <w:numPr>
          <w:ilvl w:val="0"/>
          <w:numId w:val="2"/>
        </w:numPr>
        <w:autoSpaceDE/>
        <w:adjustRightInd/>
        <w:jc w:val="both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расширить, углубить и закрепить у младших школьников знания по русскому языку, </w:t>
      </w:r>
    </w:p>
    <w:p w:rsidR="009C4E87" w:rsidRDefault="009C4E87" w:rsidP="009C4E87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9C4E87" w:rsidRDefault="009C4E87" w:rsidP="009C4E87">
      <w:pPr>
        <w:ind w:firstLine="426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Задачи курса: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  <w:shd w:val="clear" w:color="auto" w:fill="FFFFFF"/>
        </w:rPr>
        <w:t>Обучающие: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интереса к русскому языку как к учебному предмету;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приобретение знаний, умений, навыков по грамматике русского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мотивации к изучению русского языка;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творчества и обогащение словарного запаса;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совершенствование общего языкового развития учащихся;</w:t>
      </w:r>
    </w:p>
    <w:p w:rsidR="009C4E87" w:rsidRDefault="009C4E87" w:rsidP="009C4E87">
      <w:pPr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углубление и расширение знаний и представлений о литературном языке.</w:t>
      </w:r>
    </w:p>
    <w:p w:rsidR="009C4E87" w:rsidRDefault="009C4E87" w:rsidP="009C4E8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Воспитывающие:</w:t>
      </w:r>
      <w:r>
        <w:rPr>
          <w:rFonts w:eastAsia="Times New Roman"/>
          <w:i/>
          <w:iCs/>
          <w:color w:val="000000"/>
        </w:rPr>
        <w:t> </w:t>
      </w:r>
    </w:p>
    <w:p w:rsidR="009C4E87" w:rsidRDefault="009C4E87" w:rsidP="009C4E87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воспитание культуры обращения с книгой;</w:t>
      </w:r>
    </w:p>
    <w:p w:rsidR="009C4E87" w:rsidRDefault="009C4E87" w:rsidP="009C4E87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 и развитие у учащихся разносторонних интересов, культуры мышления.</w:t>
      </w:r>
    </w:p>
    <w:p w:rsidR="009C4E87" w:rsidRDefault="009C4E87" w:rsidP="009C4E87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Развивающие</w:t>
      </w:r>
      <w:r>
        <w:rPr>
          <w:rFonts w:eastAsia="Times New Roman"/>
          <w:color w:val="000000"/>
          <w:shd w:val="clear" w:color="auto" w:fill="FFFFFF"/>
        </w:rPr>
        <w:t>:</w:t>
      </w:r>
      <w:r>
        <w:rPr>
          <w:rFonts w:eastAsia="Times New Roman"/>
          <w:color w:val="000000"/>
        </w:rPr>
        <w:t> 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смекалку и сообразительность;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приобщение школьников к самостоятельной исследовательской работе;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умение пользоваться разнообразными словарями;</w:t>
      </w:r>
    </w:p>
    <w:p w:rsidR="009C4E87" w:rsidRDefault="009C4E87" w:rsidP="009C4E87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учить организации личной и коллективной деятельности в работе с книгой.</w:t>
      </w:r>
    </w:p>
    <w:p w:rsidR="003C7354" w:rsidRDefault="003C7354" w:rsidP="009C4E87">
      <w:pPr>
        <w:pStyle w:val="a4"/>
        <w:jc w:val="both"/>
        <w:rPr>
          <w:sz w:val="24"/>
          <w:szCs w:val="24"/>
        </w:rPr>
      </w:pPr>
    </w:p>
    <w:p w:rsidR="003C7354" w:rsidRPr="003C7354" w:rsidRDefault="003C7354" w:rsidP="003C7354">
      <w:pPr>
        <w:widowControl/>
        <w:autoSpaceDE/>
        <w:autoSpaceDN/>
        <w:adjustRightInd/>
        <w:spacing w:before="120" w:after="120"/>
        <w:jc w:val="center"/>
        <w:rPr>
          <w:rFonts w:eastAsiaTheme="minorEastAsia"/>
          <w:b/>
          <w:color w:val="000000"/>
        </w:rPr>
      </w:pPr>
      <w:r w:rsidRPr="003C7354">
        <w:rPr>
          <w:rFonts w:eastAsiaTheme="minorEastAsia"/>
          <w:b/>
          <w:color w:val="000000"/>
        </w:rPr>
        <w:t>Планируемые результаты освоения содержания курса</w:t>
      </w:r>
    </w:p>
    <w:p w:rsidR="003C7354" w:rsidRPr="003C7354" w:rsidRDefault="003C7354" w:rsidP="003C7354">
      <w:pPr>
        <w:widowControl/>
        <w:autoSpaceDE/>
        <w:autoSpaceDN/>
        <w:adjustRightInd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Программа позволяет добиваться следующих результатов освоения образовательной программы начального образования:</w:t>
      </w:r>
    </w:p>
    <w:p w:rsidR="003C7354" w:rsidRPr="003C7354" w:rsidRDefault="003C7354" w:rsidP="003C7354">
      <w:pPr>
        <w:spacing w:before="120"/>
        <w:jc w:val="both"/>
        <w:rPr>
          <w:rFonts w:eastAsia="Times New Roman"/>
          <w:b/>
        </w:rPr>
      </w:pPr>
      <w:r w:rsidRPr="003C7354">
        <w:rPr>
          <w:rFonts w:eastAsia="Times New Roman"/>
          <w:b/>
        </w:rPr>
        <w:t>Личностные результаты</w:t>
      </w:r>
    </w:p>
    <w:p w:rsidR="003C7354" w:rsidRPr="003C7354" w:rsidRDefault="003C7354" w:rsidP="003C7354">
      <w:pPr>
        <w:widowControl/>
        <w:autoSpaceDE/>
        <w:autoSpaceDN/>
        <w:adjustRightInd/>
        <w:contextualSpacing/>
        <w:jc w:val="both"/>
        <w:rPr>
          <w:rFonts w:eastAsia="Times New Roman"/>
          <w:b/>
          <w:i/>
        </w:rPr>
      </w:pPr>
      <w:r w:rsidRPr="003C7354">
        <w:rPr>
          <w:rFonts w:eastAsia="Times New Roman"/>
          <w:b/>
          <w:i/>
        </w:rPr>
        <w:t>У обучающихся будут сформированы: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lastRenderedPageBreak/>
        <w:t>внутренняя позиция школьника на уровне положительного отношения к занятиям русским языком, к школе;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интерес к предметно-исследовательской деятельности, предложенной в учебнике и учебных пособиях;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ориентация на понимание предложений и оценок учителей и товарищей;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понимание причин успехов в учебе;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оценка одноклассников на основе заданных критериев успешности учебной деятельности;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понимание нравственного содержания поступков окружающих людей;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этические чувства (сочувствия, стыда, вины, совести) на основе анализа поступков одноклассников и собственных поступков;</w:t>
      </w:r>
    </w:p>
    <w:p w:rsidR="003C7354" w:rsidRPr="003C7354" w:rsidRDefault="003C7354" w:rsidP="003C735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представление о своей этнической принадлежности.</w:t>
      </w:r>
    </w:p>
    <w:p w:rsidR="003C7354" w:rsidRPr="003C7354" w:rsidRDefault="003C7354" w:rsidP="003C7354">
      <w:pPr>
        <w:widowControl/>
        <w:tabs>
          <w:tab w:val="left" w:pos="1031"/>
        </w:tabs>
        <w:autoSpaceDE/>
        <w:autoSpaceDN/>
        <w:adjustRightInd/>
        <w:spacing w:before="120"/>
        <w:jc w:val="both"/>
        <w:rPr>
          <w:rFonts w:eastAsia="Times New Roman"/>
          <w:b/>
          <w:i/>
          <w:lang w:eastAsia="en-US"/>
        </w:rPr>
      </w:pPr>
      <w:r w:rsidRPr="003C7354">
        <w:rPr>
          <w:rFonts w:eastAsia="Times New Roman"/>
          <w:b/>
          <w:i/>
          <w:lang w:eastAsia="en-US"/>
        </w:rPr>
        <w:t>Обучающиеся получат возможность для формирования: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интереса к познанию русского языка;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ориентации на анализ соответствия результатов требованиям конкретной учебной задачи;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самооценки на основе заданных критериев успешности учебной деятельности;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чувства сопричастности и гордости за свою Родину и народ;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представления о своей гражданской идентичности в форме осознания «Я» как гражданина России;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ориентации в поведении на принятые моральные нормы;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понимания чувств одноклассников, учителей;</w:t>
      </w:r>
    </w:p>
    <w:p w:rsidR="003C7354" w:rsidRPr="003C7354" w:rsidRDefault="003C7354" w:rsidP="003C7354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sz w:val="22"/>
          <w:szCs w:val="22"/>
        </w:rPr>
      </w:pPr>
      <w:r w:rsidRPr="003C7354">
        <w:rPr>
          <w:rFonts w:eastAsia="Times New Roman"/>
          <w:iCs/>
        </w:rPr>
        <w:t>представления о красоте природы России и родного края на основе материалов комплекта по русскому языку.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eastAsiaTheme="minorEastAsia" w:cstheme="minorBidi"/>
          <w:b/>
          <w:bCs/>
          <w:color w:val="000000"/>
        </w:rPr>
      </w:pPr>
      <w:r w:rsidRPr="003C7354">
        <w:rPr>
          <w:rFonts w:eastAsia="Times New Roman"/>
          <w:b/>
          <w:bCs/>
          <w:color w:val="000000"/>
        </w:rPr>
        <w:t>Метапредметные результаты: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color w:val="000000"/>
        </w:rPr>
      </w:pPr>
      <w:r w:rsidRPr="003C7354">
        <w:rPr>
          <w:rFonts w:eastAsia="Times New Roman"/>
          <w:b/>
          <w:bCs/>
          <w:color w:val="000000"/>
        </w:rPr>
        <w:t>Регулятивные УУД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i/>
          <w:color w:val="000000"/>
        </w:rPr>
      </w:pPr>
      <w:r w:rsidRPr="003C7354">
        <w:rPr>
          <w:rFonts w:eastAsia="Times New Roman"/>
          <w:b/>
          <w:bCs/>
          <w:i/>
          <w:color w:val="000000"/>
        </w:rPr>
        <w:t>Обучающийся научится: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принимать и сохранять учебную задачу;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учитывать выделенные учителем ориентиры действия в учебном материале;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принимать установленные правила в планировании и контроле способа решения;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в сотрудничестве с учителем, классом находить несколько вариантов решения учебной задачи;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осуществлять пошаговый контроль по результату под руководством учителя;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вносить необходимые коррективы в действия на основе принятых правил;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адекватно воспринимать оценку своей работы учителями, товарищами, другими лицами;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принимать роль в учебном сотрудничестве;</w:t>
      </w:r>
    </w:p>
    <w:p w:rsidR="003C7354" w:rsidRPr="003C7354" w:rsidRDefault="003C7354" w:rsidP="003C7354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выполнять учебные действия в устной, письменной речи, во внутреннем плане.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eastAsia="Times New Roman"/>
          <w:b/>
          <w:i/>
          <w:color w:val="000000"/>
        </w:rPr>
      </w:pPr>
      <w:r w:rsidRPr="003C7354">
        <w:rPr>
          <w:rFonts w:eastAsia="Times New Roman"/>
          <w:b/>
          <w:i/>
          <w:color w:val="000000"/>
        </w:rPr>
        <w:t>Обучающийся получит возможность научиться:</w:t>
      </w:r>
    </w:p>
    <w:p w:rsidR="003C7354" w:rsidRPr="003C7354" w:rsidRDefault="003C7354" w:rsidP="003C735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контролировать и оценивать свои действия при сотрудничестве с учителем, одноклассниками;</w:t>
      </w:r>
    </w:p>
    <w:p w:rsidR="003C7354" w:rsidRPr="003C7354" w:rsidRDefault="003C7354" w:rsidP="003C735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t>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3C7354" w:rsidRPr="003C7354" w:rsidRDefault="003C7354" w:rsidP="003C7354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Times New Roman"/>
        </w:rPr>
      </w:pPr>
      <w:r w:rsidRPr="003C7354">
        <w:rPr>
          <w:rFonts w:eastAsia="Times New Roman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eastAsia="Times New Roman"/>
          <w:b/>
          <w:bCs/>
          <w:color w:val="000000"/>
        </w:rPr>
      </w:pPr>
      <w:r w:rsidRPr="003C7354">
        <w:rPr>
          <w:rFonts w:eastAsia="Times New Roman"/>
          <w:b/>
          <w:bCs/>
          <w:color w:val="000000"/>
        </w:rPr>
        <w:t>Познавательные УУД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b/>
          <w:i/>
          <w:color w:val="000000"/>
        </w:rPr>
      </w:pPr>
      <w:r w:rsidRPr="003C7354">
        <w:rPr>
          <w:rFonts w:eastAsia="Times New Roman"/>
          <w:b/>
          <w:bCs/>
          <w:i/>
          <w:color w:val="000000"/>
        </w:rPr>
        <w:t>Обучающийся научится: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пользоваться знаками, символами, таблицами, схемами,</w:t>
      </w:r>
      <w:r w:rsidRPr="003C735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3C7354">
        <w:rPr>
          <w:rFonts w:eastAsia="Times New Roman"/>
          <w:color w:val="000000"/>
        </w:rPr>
        <w:t>приведенными в учебной литературе;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строить сообщение в устной</w:t>
      </w:r>
      <w:r w:rsidRPr="003C735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3C7354">
        <w:rPr>
          <w:rFonts w:eastAsia="Times New Roman"/>
          <w:color w:val="000000"/>
        </w:rPr>
        <w:t>форме;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находить в материалах учебника ответ на заданный вопрос;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ориентироваться на возможное разнообразие способов решения учебной задачи;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анализировать изучаемые объекты с выделением существенных и несущественных признаков;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воспринимать смысл предъявляемого текста;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осуществлять синтез как составление целого из частей;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проводить сравнение и классификацию изученных объектов по самостоятельно выделенным формациям (критериям) при указании количества групп;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устанавливать причинно-следственные связи в изучаемом круге явлений;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подводить анализируемые объекты (явления) под понятия разного уровня обобщения (например: часть речи – самостоятельная часть речи – имя существительное – одушевленное/ неодушевленное и т.д.);</w:t>
      </w:r>
    </w:p>
    <w:p w:rsidR="003C7354" w:rsidRPr="003C7354" w:rsidRDefault="003C7354" w:rsidP="003C7354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after="200" w:line="276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3C7354">
        <w:rPr>
          <w:rFonts w:eastAsia="Times New Roman"/>
          <w:color w:val="000000"/>
        </w:rPr>
        <w:t>проводить аналогии между изучаемым материалом и собственным опытом.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ascii="Calibri" w:eastAsia="Times New Roman" w:hAnsi="Calibri" w:cs="Calibri"/>
          <w:b/>
          <w:i/>
          <w:color w:val="000000"/>
        </w:rPr>
      </w:pPr>
      <w:r w:rsidRPr="003C7354">
        <w:rPr>
          <w:rFonts w:eastAsia="Times New Roman"/>
          <w:b/>
          <w:i/>
          <w:color w:val="000000"/>
        </w:rPr>
        <w:t>Обучающийся получит возможность научиться:</w:t>
      </w:r>
    </w:p>
    <w:p w:rsidR="003C7354" w:rsidRPr="003C7354" w:rsidRDefault="003C7354" w:rsidP="003C735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строить небольшие сообщения в устной и письменной форме;</w:t>
      </w:r>
    </w:p>
    <w:p w:rsidR="003C7354" w:rsidRPr="003C7354" w:rsidRDefault="003C7354" w:rsidP="003C735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выделять информацию из сообщений разных видов (в т.ч.текстов) в соответствии с учебной задачей;</w:t>
      </w:r>
    </w:p>
    <w:p w:rsidR="003C7354" w:rsidRPr="003C7354" w:rsidRDefault="003C7354" w:rsidP="003C735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осуществлять запись (фиксацию) указанной учителем информации об изучаемом языковом факте;</w:t>
      </w:r>
    </w:p>
    <w:p w:rsidR="003C7354" w:rsidRPr="003C7354" w:rsidRDefault="003C7354" w:rsidP="003C735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C7354" w:rsidRPr="003C7354" w:rsidRDefault="003C7354" w:rsidP="003C7354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обобщать (выводить общее для целого ряда единичных объектов).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eastAsia="Times New Roman"/>
          <w:b/>
          <w:bCs/>
          <w:color w:val="000000"/>
        </w:rPr>
      </w:pPr>
      <w:r w:rsidRPr="003C7354">
        <w:rPr>
          <w:rFonts w:eastAsia="Times New Roman"/>
          <w:b/>
          <w:bCs/>
          <w:color w:val="000000"/>
        </w:rPr>
        <w:t>Коммуникативные УУД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i/>
          <w:color w:val="000000"/>
        </w:rPr>
      </w:pPr>
      <w:r w:rsidRPr="003C7354">
        <w:rPr>
          <w:rFonts w:eastAsia="Times New Roman"/>
          <w:b/>
          <w:bCs/>
          <w:i/>
          <w:color w:val="000000"/>
        </w:rPr>
        <w:t>Обучающийся научится:</w:t>
      </w:r>
    </w:p>
    <w:p w:rsidR="003C7354" w:rsidRPr="003C7354" w:rsidRDefault="003C7354" w:rsidP="003C735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выбирать адекватные речевые средства в диалоге с учителем, одноклассниками;</w:t>
      </w:r>
    </w:p>
    <w:p w:rsidR="003C7354" w:rsidRPr="003C7354" w:rsidRDefault="003C7354" w:rsidP="003C735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воспринимать другое мнение и позицию;</w:t>
      </w:r>
    </w:p>
    <w:p w:rsidR="003C7354" w:rsidRPr="003C7354" w:rsidRDefault="003C7354" w:rsidP="003C735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формулировать собственное мнение и позицию;</w:t>
      </w:r>
    </w:p>
    <w:p w:rsidR="003C7354" w:rsidRPr="003C7354" w:rsidRDefault="003C7354" w:rsidP="003C735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lastRenderedPageBreak/>
        <w:t>договариваться, приходить к общему решению (во фронтальной деятельности под руководством учителя);</w:t>
      </w:r>
    </w:p>
    <w:p w:rsidR="003C7354" w:rsidRPr="003C7354" w:rsidRDefault="003C7354" w:rsidP="003C735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строить понятные для партнера высказывания;</w:t>
      </w:r>
    </w:p>
    <w:p w:rsidR="003C7354" w:rsidRPr="003C7354" w:rsidRDefault="003C7354" w:rsidP="003C735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задавать вопросы, адекватные данной ситуации, позволяющие оценить ее в процессе общения.</w:t>
      </w:r>
    </w:p>
    <w:p w:rsidR="003C7354" w:rsidRPr="003C7354" w:rsidRDefault="003C7354" w:rsidP="003C7354">
      <w:pPr>
        <w:widowControl/>
        <w:autoSpaceDE/>
        <w:autoSpaceDN/>
        <w:adjustRightInd/>
        <w:spacing w:before="120"/>
        <w:jc w:val="both"/>
        <w:rPr>
          <w:rFonts w:eastAsiaTheme="minorEastAsia"/>
          <w:b/>
          <w:i/>
          <w:color w:val="000000"/>
        </w:rPr>
      </w:pPr>
      <w:r w:rsidRPr="003C7354">
        <w:rPr>
          <w:rFonts w:eastAsiaTheme="minorEastAsia"/>
          <w:b/>
          <w:i/>
          <w:color w:val="000000"/>
        </w:rPr>
        <w:t>Обучающийся получит возможность научиться: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строить монологическое высказывание;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ориентироваться на позицию партнера в общении и взаимодействии;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учитывать другое мнение и позицию;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договариваться, приходить к общему решению (при работе в группе, в паре);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адекватно использовать средства устной речи для решения различных коммуникативных задач;</w:t>
      </w:r>
    </w:p>
    <w:p w:rsidR="003C7354" w:rsidRPr="003C7354" w:rsidRDefault="003C7354" w:rsidP="003C7354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осуществлять действие взаимоконтроля.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eastAsia="Times New Roman"/>
          <w:b/>
          <w:bCs/>
          <w:color w:val="000000"/>
        </w:rPr>
      </w:pPr>
      <w:r w:rsidRPr="003C7354">
        <w:rPr>
          <w:rFonts w:eastAsia="Times New Roman"/>
          <w:b/>
          <w:bCs/>
          <w:color w:val="000000"/>
        </w:rPr>
        <w:t>Предметные результаты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eastAsia="Times New Roman"/>
          <w:b/>
          <w:bCs/>
          <w:color w:val="000000"/>
        </w:rPr>
      </w:pPr>
    </w:p>
    <w:p w:rsidR="003C7354" w:rsidRPr="003C7354" w:rsidRDefault="003C7354" w:rsidP="003C7354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</w:rPr>
      </w:pPr>
      <w:r w:rsidRPr="003C7354">
        <w:rPr>
          <w:rFonts w:eastAsiaTheme="minorEastAsia"/>
          <w:b/>
        </w:rPr>
        <w:t>Русский язык: прошлое и настоящее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ascii="Calibri" w:eastAsiaTheme="minorEastAsia" w:hAnsi="Calibri" w:cs="Calibri"/>
          <w:b/>
          <w:i/>
          <w:color w:val="000000"/>
        </w:rPr>
      </w:pPr>
      <w:r w:rsidRPr="003C7354">
        <w:rPr>
          <w:rFonts w:eastAsia="Times New Roman"/>
          <w:b/>
          <w:bCs/>
          <w:i/>
          <w:color w:val="000000"/>
        </w:rPr>
        <w:t>Обучающийся научится: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распознавать слова, связанные с особенностями мировосприятия и отношений      между людьми (правда – ложь, друг – недруг, брат – братство – побратим);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распознавать слова, называющие природные явления и растения (образные названия ветра, дождя, снега; названия растений);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понимать значение устаревших слов по указанной тематике;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различать эпитеты, сравнения;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использовать словарные статьи учебника для определения лексического значения слова;</w:t>
      </w:r>
    </w:p>
    <w:p w:rsidR="003C7354" w:rsidRPr="003C7354" w:rsidRDefault="003C7354" w:rsidP="003C7354">
      <w:pPr>
        <w:widowControl/>
        <w:numPr>
          <w:ilvl w:val="0"/>
          <w:numId w:val="20"/>
        </w:numPr>
        <w:autoSpaceDE/>
        <w:autoSpaceDN/>
        <w:adjustRightInd/>
        <w:spacing w:before="120"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понимать значение русских пословиц и поговорок, связанных с изученными темами.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ascii="Calibri" w:eastAsia="Times New Roman" w:hAnsi="Calibri" w:cs="Calibri"/>
          <w:b/>
          <w:i/>
          <w:color w:val="000000"/>
        </w:rPr>
      </w:pPr>
      <w:r w:rsidRPr="003C7354">
        <w:rPr>
          <w:rFonts w:eastAsia="Times New Roman"/>
          <w:b/>
          <w:i/>
          <w:color w:val="000000"/>
        </w:rPr>
        <w:t>Обучающийся получит возможность научиться:</w:t>
      </w:r>
    </w:p>
    <w:p w:rsidR="003C7354" w:rsidRPr="003C7354" w:rsidRDefault="003C7354" w:rsidP="003C7354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употреблять фразеологические обороты, отражающие русскую культуру, менталитет русского народа, элементы русского традиционного быта  в современных ситуациях речевого общения;</w:t>
      </w:r>
    </w:p>
    <w:p w:rsidR="003C7354" w:rsidRPr="003C7354" w:rsidRDefault="003C7354" w:rsidP="003C7354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  <w:color w:val="000000"/>
        </w:rPr>
      </w:pPr>
      <w:r w:rsidRPr="003C7354">
        <w:rPr>
          <w:rFonts w:eastAsiaTheme="minorEastAsia"/>
          <w:color w:val="000000"/>
        </w:rPr>
        <w:t>употреблять в современных ситуациях речевого общения пословицы, поговорки, крылатые выражения.</w:t>
      </w:r>
    </w:p>
    <w:p w:rsidR="003C7354" w:rsidRPr="003C7354" w:rsidRDefault="003C7354" w:rsidP="003C7354">
      <w:pPr>
        <w:widowControl/>
        <w:autoSpaceDE/>
        <w:autoSpaceDN/>
        <w:adjustRightInd/>
        <w:jc w:val="both"/>
        <w:rPr>
          <w:rFonts w:eastAsiaTheme="minorEastAsia"/>
          <w:color w:val="000000"/>
        </w:rPr>
      </w:pPr>
    </w:p>
    <w:p w:rsidR="003C7354" w:rsidRPr="003C7354" w:rsidRDefault="003C7354" w:rsidP="003C7354">
      <w:pPr>
        <w:widowControl/>
        <w:autoSpaceDE/>
        <w:autoSpaceDN/>
        <w:adjustRightInd/>
        <w:spacing w:before="1" w:after="200" w:line="276" w:lineRule="auto"/>
        <w:jc w:val="center"/>
        <w:rPr>
          <w:rFonts w:eastAsiaTheme="minorEastAsia"/>
          <w:i/>
        </w:rPr>
      </w:pPr>
      <w:r w:rsidRPr="003C7354">
        <w:rPr>
          <w:rFonts w:eastAsiaTheme="minorEastAsia" w:cstheme="minorBidi"/>
          <w:b/>
        </w:rPr>
        <w:t>Язык в действии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ascii="Calibri" w:eastAsiaTheme="minorEastAsia" w:hAnsi="Calibri" w:cs="Calibri"/>
          <w:b/>
          <w:i/>
          <w:color w:val="000000"/>
        </w:rPr>
      </w:pPr>
      <w:r w:rsidRPr="003C7354">
        <w:rPr>
          <w:rFonts w:eastAsiaTheme="minorEastAsia"/>
        </w:rPr>
        <w:t xml:space="preserve"> </w:t>
      </w:r>
      <w:r w:rsidRPr="003C7354">
        <w:rPr>
          <w:rFonts w:eastAsia="Times New Roman"/>
          <w:b/>
          <w:bCs/>
          <w:i/>
          <w:color w:val="000000"/>
        </w:rPr>
        <w:t>Обучающийся научится:</w:t>
      </w:r>
    </w:p>
    <w:p w:rsidR="003C7354" w:rsidRPr="003C7354" w:rsidRDefault="003C7354" w:rsidP="003C7354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произносить слова с правильным ударением (в рамках изученного);</w:t>
      </w:r>
    </w:p>
    <w:p w:rsidR="003C7354" w:rsidRPr="003C7354" w:rsidRDefault="003C7354" w:rsidP="003C7354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осознавать смыслоразличительную роль ударения;</w:t>
      </w:r>
    </w:p>
    <w:p w:rsidR="003C7354" w:rsidRPr="003C7354" w:rsidRDefault="003C7354" w:rsidP="003C7354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lastRenderedPageBreak/>
        <w:t>различать по суффиксам различные оттенки значения слов;</w:t>
      </w:r>
    </w:p>
    <w:p w:rsidR="003C7354" w:rsidRPr="003C7354" w:rsidRDefault="003C7354" w:rsidP="003C7354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владеть</w:t>
      </w:r>
      <w:r w:rsidRPr="003C7354">
        <w:rPr>
          <w:rFonts w:eastAsia="Times New Roman"/>
        </w:rPr>
        <w:t xml:space="preserve"> нормами употребления отдельных грамматических форм имен существительных</w:t>
      </w:r>
      <w:r w:rsidRPr="003C7354">
        <w:rPr>
          <w:rFonts w:eastAsiaTheme="minorEastAsia"/>
        </w:rPr>
        <w:t xml:space="preserve"> (</w:t>
      </w:r>
      <w:r w:rsidRPr="003C7354">
        <w:rPr>
          <w:rFonts w:eastAsia="Times New Roman"/>
        </w:rPr>
        <w:t>родительный падеж множественного числа слов)</w:t>
      </w:r>
      <w:r w:rsidRPr="003C7354">
        <w:rPr>
          <w:rFonts w:eastAsiaTheme="minorEastAsia"/>
        </w:rPr>
        <w:t>;</w:t>
      </w:r>
    </w:p>
    <w:p w:rsidR="003C7354" w:rsidRPr="003C7354" w:rsidRDefault="003C7354" w:rsidP="003C7354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владеть</w:t>
      </w:r>
      <w:r w:rsidRPr="003C7354">
        <w:rPr>
          <w:rFonts w:eastAsia="Times New Roman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3C7354">
        <w:rPr>
          <w:rFonts w:eastAsiaTheme="minorEastAsia"/>
        </w:rPr>
        <w:t>;</w:t>
      </w:r>
    </w:p>
    <w:p w:rsidR="003C7354" w:rsidRPr="003C7354" w:rsidRDefault="003C7354" w:rsidP="003C7354">
      <w:pPr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различать с</w:t>
      </w:r>
      <w:r w:rsidRPr="003C7354">
        <w:rPr>
          <w:rFonts w:eastAsia="Times New Roman"/>
        </w:rPr>
        <w:t>уществительные, имеющие только форму единственного или только форму множественного числа.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ascii="Calibri" w:eastAsia="Times New Roman" w:hAnsi="Calibri" w:cs="Calibri"/>
          <w:b/>
          <w:i/>
          <w:color w:val="000000"/>
        </w:rPr>
      </w:pPr>
      <w:r w:rsidRPr="003C7354">
        <w:rPr>
          <w:rFonts w:eastAsia="Times New Roman"/>
          <w:b/>
          <w:i/>
          <w:color w:val="000000"/>
        </w:rPr>
        <w:t>Обучающийся получит возможность научиться:</w:t>
      </w:r>
    </w:p>
    <w:p w:rsidR="003C7354" w:rsidRPr="003C7354" w:rsidRDefault="003C7354" w:rsidP="003C7354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выявлять и исправлять в устной речи типичные грамматические ошибки, связанные</w:t>
      </w:r>
      <w:r w:rsidRPr="003C7354">
        <w:rPr>
          <w:rFonts w:eastAsia="Times New Roman"/>
        </w:rPr>
        <w:t xml:space="preserve"> с нарушением согласования имени существительного и имени прилагательного в числе, роде, падеже</w:t>
      </w:r>
      <w:r w:rsidRPr="003C7354">
        <w:rPr>
          <w:rFonts w:eastAsiaTheme="minorEastAsia"/>
        </w:rPr>
        <w:t>;</w:t>
      </w:r>
    </w:p>
    <w:p w:rsidR="003C7354" w:rsidRPr="003C7354" w:rsidRDefault="003C7354" w:rsidP="003C7354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EastAsia"/>
        </w:rPr>
      </w:pPr>
      <w:r w:rsidRPr="003C7354">
        <w:rPr>
          <w:rFonts w:eastAsiaTheme="minorEastAsia"/>
        </w:rPr>
        <w:t>редактировать письменный</w:t>
      </w:r>
      <w:r w:rsidRPr="003C7354">
        <w:rPr>
          <w:rFonts w:eastAsia="Times New Roman"/>
        </w:rPr>
        <w:t xml:space="preserve"> </w:t>
      </w:r>
      <w:r w:rsidRPr="003C7354">
        <w:rPr>
          <w:rFonts w:eastAsiaTheme="minorEastAsia"/>
        </w:rPr>
        <w:t>текст</w:t>
      </w:r>
      <w:r w:rsidRPr="003C7354">
        <w:rPr>
          <w:rFonts w:eastAsia="Times New Roman"/>
        </w:rPr>
        <w:t xml:space="preserve"> с целью исправления грамматических</w:t>
      </w:r>
      <w:r w:rsidRPr="003C7354">
        <w:rPr>
          <w:rFonts w:eastAsiaTheme="minorEastAsia"/>
        </w:rPr>
        <w:t xml:space="preserve"> и орфографических</w:t>
      </w:r>
      <w:r w:rsidRPr="003C7354">
        <w:rPr>
          <w:rFonts w:eastAsia="Times New Roman"/>
        </w:rPr>
        <w:t xml:space="preserve"> ошибок.</w:t>
      </w:r>
    </w:p>
    <w:p w:rsidR="003C7354" w:rsidRPr="003C7354" w:rsidRDefault="003C7354" w:rsidP="003C7354">
      <w:pPr>
        <w:widowControl/>
        <w:autoSpaceDE/>
        <w:autoSpaceDN/>
        <w:adjustRightInd/>
        <w:spacing w:before="120" w:after="120"/>
        <w:jc w:val="center"/>
        <w:rPr>
          <w:rFonts w:eastAsia="Times New Roman"/>
          <w:b/>
        </w:rPr>
      </w:pPr>
      <w:r w:rsidRPr="003C7354">
        <w:rPr>
          <w:rFonts w:eastAsia="Times New Roman"/>
          <w:b/>
        </w:rPr>
        <w:t>Секреты речи и текста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jc w:val="both"/>
        <w:rPr>
          <w:rFonts w:ascii="Calibri" w:eastAsiaTheme="minorEastAsia" w:hAnsi="Calibri" w:cs="Calibri"/>
          <w:b/>
          <w:i/>
          <w:color w:val="000000"/>
        </w:rPr>
      </w:pPr>
      <w:r w:rsidRPr="003C7354">
        <w:rPr>
          <w:rFonts w:eastAsia="Times New Roman"/>
          <w:b/>
          <w:bCs/>
          <w:i/>
          <w:color w:val="000000"/>
        </w:rPr>
        <w:t>Обучающийся научится:</w:t>
      </w:r>
    </w:p>
    <w:p w:rsidR="003C7354" w:rsidRPr="003C7354" w:rsidRDefault="003C7354" w:rsidP="003C7354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  <w:i/>
        </w:rPr>
      </w:pPr>
      <w:r w:rsidRPr="003C7354">
        <w:rPr>
          <w:rFonts w:eastAsia="Times New Roman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C7354" w:rsidRPr="003C7354" w:rsidRDefault="003C7354" w:rsidP="003C7354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  <w:i/>
        </w:rPr>
      </w:pPr>
      <w:r w:rsidRPr="003C7354">
        <w:rPr>
          <w:rFonts w:eastAsiaTheme="minorEastAsia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3C7354" w:rsidRPr="003C7354" w:rsidRDefault="003C7354" w:rsidP="003C7354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  <w:i/>
        </w:rPr>
      </w:pPr>
      <w:r w:rsidRPr="003C7354">
        <w:rPr>
          <w:rFonts w:eastAsiaTheme="minorEastAsia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3C7354" w:rsidRPr="003C7354" w:rsidRDefault="003C7354" w:rsidP="003C7354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  <w:i/>
        </w:rPr>
      </w:pPr>
      <w:r w:rsidRPr="003C7354">
        <w:rPr>
          <w:rFonts w:eastAsiaTheme="minorEastAsia"/>
        </w:rPr>
        <w:t>создавать тексты-рассуждения с использованием различных способов аргументации;</w:t>
      </w:r>
    </w:p>
    <w:p w:rsidR="003C7354" w:rsidRPr="003C7354" w:rsidRDefault="003C7354" w:rsidP="003C7354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  <w:i/>
        </w:rPr>
      </w:pPr>
      <w:r w:rsidRPr="003C7354">
        <w:rPr>
          <w:rFonts w:eastAsiaTheme="minorEastAsia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промыслами).</w:t>
      </w:r>
    </w:p>
    <w:p w:rsidR="003C7354" w:rsidRPr="003C7354" w:rsidRDefault="003C7354" w:rsidP="003C7354">
      <w:pPr>
        <w:widowControl/>
        <w:shd w:val="clear" w:color="auto" w:fill="FFFFFF"/>
        <w:autoSpaceDE/>
        <w:autoSpaceDN/>
        <w:adjustRightInd/>
        <w:spacing w:before="120"/>
        <w:jc w:val="both"/>
        <w:rPr>
          <w:rFonts w:ascii="Calibri" w:eastAsia="Times New Roman" w:hAnsi="Calibri" w:cs="Calibri"/>
          <w:b/>
          <w:i/>
          <w:color w:val="000000"/>
        </w:rPr>
      </w:pPr>
      <w:r w:rsidRPr="003C7354">
        <w:rPr>
          <w:rFonts w:eastAsia="Times New Roman"/>
          <w:b/>
          <w:i/>
          <w:color w:val="000000"/>
        </w:rPr>
        <w:t>Обучающийся получит возможность научиться:</w:t>
      </w:r>
    </w:p>
    <w:p w:rsidR="003C7354" w:rsidRPr="003C7354" w:rsidRDefault="003C7354" w:rsidP="003C735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оценивать устные и письменные речевые высказывания</w:t>
      </w:r>
      <w:r w:rsidRPr="003C7354">
        <w:rPr>
          <w:rFonts w:eastAsia="Times New Roman"/>
        </w:rPr>
        <w:t xml:space="preserve"> с точки зрения точного, уместного и выразительного словоупотребления;</w:t>
      </w:r>
    </w:p>
    <w:p w:rsidR="003C7354" w:rsidRPr="003C7354" w:rsidRDefault="003C7354" w:rsidP="003C735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давать оценку невежливому речевому поведению;</w:t>
      </w:r>
    </w:p>
    <w:p w:rsidR="003C7354" w:rsidRPr="003C7354" w:rsidRDefault="003C7354" w:rsidP="003C735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использовать различные выделения в продуцируемых письменных текстах;</w:t>
      </w:r>
    </w:p>
    <w:p w:rsidR="003C7354" w:rsidRPr="003C7354" w:rsidRDefault="003C7354" w:rsidP="003C735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знать основные способы правки текста (замена слов, словосочетаний, предложений; исключение ненужного, вставка);</w:t>
      </w:r>
    </w:p>
    <w:p w:rsidR="003C7354" w:rsidRPr="003C7354" w:rsidRDefault="003C7354" w:rsidP="003C735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пользоваться основными способами правки текста;</w:t>
      </w:r>
    </w:p>
    <w:p w:rsidR="003C7354" w:rsidRPr="003C7354" w:rsidRDefault="003C7354" w:rsidP="003C735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редактировать собственные тексты с целью совершенствования их содержания и формы;</w:t>
      </w:r>
    </w:p>
    <w:p w:rsidR="003C7354" w:rsidRDefault="003C7354" w:rsidP="009C4E87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eastAsiaTheme="minorEastAsia"/>
        </w:rPr>
      </w:pPr>
      <w:r w:rsidRPr="003C7354">
        <w:rPr>
          <w:rFonts w:eastAsiaTheme="minorEastAsia"/>
        </w:rPr>
        <w:t>анализировать типичную структуру рассказа.</w:t>
      </w:r>
    </w:p>
    <w:p w:rsidR="00172593" w:rsidRDefault="00172593" w:rsidP="0017259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</w:rPr>
      </w:pPr>
    </w:p>
    <w:p w:rsidR="00172593" w:rsidRDefault="00172593" w:rsidP="0017259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</w:rPr>
      </w:pPr>
    </w:p>
    <w:p w:rsidR="00172593" w:rsidRPr="00172593" w:rsidRDefault="00172593" w:rsidP="0017259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</w:rPr>
      </w:pPr>
    </w:p>
    <w:p w:rsidR="00626A81" w:rsidRDefault="00626A81" w:rsidP="009C4E87">
      <w:pPr>
        <w:pStyle w:val="a4"/>
        <w:jc w:val="both"/>
        <w:rPr>
          <w:color w:val="000000"/>
          <w:sz w:val="24"/>
          <w:szCs w:val="24"/>
        </w:rPr>
      </w:pPr>
    </w:p>
    <w:p w:rsidR="00626A81" w:rsidRDefault="00626A81" w:rsidP="00626A8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EastAsia"/>
          <w:b/>
          <w:color w:val="000000"/>
        </w:rPr>
      </w:pPr>
      <w:r w:rsidRPr="00626A81">
        <w:rPr>
          <w:rFonts w:eastAsiaTheme="minorEastAsia"/>
          <w:b/>
          <w:color w:val="000000"/>
        </w:rPr>
        <w:t xml:space="preserve">Учебно – тематический план курса «Родной </w:t>
      </w:r>
      <w:r>
        <w:rPr>
          <w:rFonts w:eastAsiaTheme="minorEastAsia"/>
          <w:b/>
          <w:color w:val="000000"/>
        </w:rPr>
        <w:t>(русский )</w:t>
      </w:r>
      <w:r w:rsidRPr="00626A81">
        <w:rPr>
          <w:rFonts w:eastAsiaTheme="minorEastAsia"/>
          <w:b/>
          <w:color w:val="000000"/>
        </w:rPr>
        <w:t>язык»</w:t>
      </w:r>
      <w:r w:rsidRPr="00626A81">
        <w:rPr>
          <w:rFonts w:eastAsia="Times New Roman"/>
          <w:b/>
        </w:rPr>
        <w:t xml:space="preserve"> </w:t>
      </w:r>
      <w:r w:rsidRPr="00626A81">
        <w:rPr>
          <w:rFonts w:eastAsiaTheme="minorEastAsia"/>
          <w:b/>
          <w:color w:val="000000"/>
        </w:rPr>
        <w:t>- 3 класс</w:t>
      </w:r>
    </w:p>
    <w:p w:rsidR="00626A81" w:rsidRPr="00626A81" w:rsidRDefault="00626A81" w:rsidP="00626A8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EastAsia"/>
          <w:b/>
          <w:color w:val="000000"/>
        </w:rPr>
      </w:pP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38"/>
        <w:gridCol w:w="2126"/>
      </w:tblGrid>
      <w:tr w:rsidR="00626A81" w:rsidRPr="00626A81" w:rsidTr="003F6E98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</w:rPr>
            </w:pPr>
            <w:r w:rsidRPr="00626A81">
              <w:rPr>
                <w:rFonts w:eastAsia="Times New Roman"/>
                <w:b/>
                <w:color w:val="000000"/>
              </w:rPr>
              <w:t>№ раздела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ind w:firstLine="360"/>
              <w:contextualSpacing/>
              <w:jc w:val="both"/>
              <w:rPr>
                <w:rFonts w:eastAsia="Times New Roman"/>
              </w:rPr>
            </w:pPr>
            <w:r w:rsidRPr="00626A81">
              <w:rPr>
                <w:rFonts w:eastAsia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626A81">
              <w:rPr>
                <w:rFonts w:eastAsia="Times New Roman"/>
                <w:b/>
                <w:bCs/>
                <w:color w:val="000000"/>
              </w:rPr>
              <w:t>Всего часов</w:t>
            </w:r>
          </w:p>
        </w:tc>
      </w:tr>
      <w:tr w:rsidR="00626A81" w:rsidRPr="00626A81" w:rsidTr="003F6E98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626A81">
              <w:rPr>
                <w:rFonts w:eastAsia="Times New Roman"/>
              </w:rPr>
              <w:t>Раздел 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ind w:left="142" w:right="89"/>
              <w:jc w:val="both"/>
              <w:rPr>
                <w:rFonts w:eastAsia="Times New Roman"/>
              </w:rPr>
            </w:pPr>
            <w:r w:rsidRPr="00626A81">
              <w:rPr>
                <w:rFonts w:eastAsiaTheme="minorEastAsia"/>
              </w:rPr>
              <w:t>Русский язык: прошлое и настоящее.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</w:rPr>
            </w:pPr>
            <w:r w:rsidRPr="00626A81">
              <w:rPr>
                <w:rFonts w:eastAsiaTheme="minorEastAsia"/>
              </w:rPr>
              <w:t>13 ч</w:t>
            </w:r>
          </w:p>
        </w:tc>
      </w:tr>
      <w:tr w:rsidR="00626A81" w:rsidRPr="00626A81" w:rsidTr="003F6E98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626A81">
              <w:rPr>
                <w:rFonts w:eastAsia="Times New Roman"/>
              </w:rPr>
              <w:t>Раздел</w:t>
            </w:r>
            <w:r w:rsidRPr="00626A81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ind w:left="142" w:right="89"/>
              <w:jc w:val="both"/>
              <w:rPr>
                <w:rFonts w:eastAsia="Times New Roman"/>
              </w:rPr>
            </w:pPr>
            <w:r w:rsidRPr="00626A81">
              <w:rPr>
                <w:rFonts w:eastAsiaTheme="minorEastAsia"/>
              </w:rPr>
              <w:t>Язык в действии.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</w:rPr>
            </w:pPr>
            <w:r w:rsidRPr="00626A81">
              <w:rPr>
                <w:rFonts w:eastAsiaTheme="minorEastAsia"/>
              </w:rPr>
              <w:t>10 ч</w:t>
            </w:r>
          </w:p>
        </w:tc>
      </w:tr>
      <w:tr w:rsidR="00626A81" w:rsidRPr="00626A81" w:rsidTr="003F6E98">
        <w:trPr>
          <w:trHeight w:hRule="exact"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626A81">
              <w:rPr>
                <w:rFonts w:eastAsia="Times New Roman"/>
              </w:rPr>
              <w:t>Раздел</w:t>
            </w:r>
            <w:r w:rsidRPr="00626A81">
              <w:rPr>
                <w:rFonts w:eastAsia="Times New Roman"/>
                <w:color w:val="000000"/>
              </w:rPr>
              <w:t xml:space="preserve"> 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ind w:left="142" w:right="89"/>
              <w:jc w:val="both"/>
              <w:rPr>
                <w:rFonts w:eastAsia="Times New Roman"/>
              </w:rPr>
            </w:pPr>
            <w:r w:rsidRPr="00626A81">
              <w:rPr>
                <w:rFonts w:eastAsiaTheme="minorEastAsia"/>
              </w:rPr>
              <w:t>Секреты речи и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26A8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11 </w:t>
            </w:r>
            <w:r w:rsidRPr="00626A81">
              <w:rPr>
                <w:rFonts w:eastAsiaTheme="minorEastAsia"/>
              </w:rPr>
              <w:t>ч</w:t>
            </w:r>
          </w:p>
        </w:tc>
      </w:tr>
      <w:tr w:rsidR="00626A81" w:rsidRPr="00626A81" w:rsidTr="003F6E98">
        <w:trPr>
          <w:trHeight w:hRule="exact" w:val="283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ind w:right="142" w:firstLine="360"/>
              <w:contextualSpacing/>
              <w:jc w:val="right"/>
              <w:rPr>
                <w:rFonts w:eastAsia="Times New Roman"/>
              </w:rPr>
            </w:pPr>
            <w:r w:rsidRPr="00626A81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A81" w:rsidRPr="00626A81" w:rsidRDefault="00626A81" w:rsidP="00626A8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626A81">
              <w:rPr>
                <w:rFonts w:eastAsiaTheme="minorEastAsia"/>
                <w:b/>
              </w:rPr>
              <w:t>34 ч</w:t>
            </w:r>
          </w:p>
        </w:tc>
      </w:tr>
    </w:tbl>
    <w:p w:rsidR="00626A81" w:rsidRDefault="00626A81" w:rsidP="00626A81">
      <w:pPr>
        <w:widowControl/>
        <w:autoSpaceDE/>
        <w:autoSpaceDN/>
        <w:adjustRightInd/>
        <w:spacing w:before="120" w:after="120"/>
        <w:jc w:val="center"/>
        <w:rPr>
          <w:rFonts w:eastAsiaTheme="minorEastAsia"/>
          <w:b/>
          <w:color w:val="000000"/>
        </w:rPr>
      </w:pPr>
    </w:p>
    <w:p w:rsidR="00626A81" w:rsidRPr="00626A81" w:rsidRDefault="00626A81" w:rsidP="00626A81">
      <w:pPr>
        <w:widowControl/>
        <w:autoSpaceDE/>
        <w:autoSpaceDN/>
        <w:adjustRightInd/>
        <w:spacing w:before="120" w:after="120"/>
        <w:jc w:val="center"/>
        <w:rPr>
          <w:rFonts w:eastAsiaTheme="minorEastAsia"/>
          <w:b/>
          <w:color w:val="000000"/>
        </w:rPr>
      </w:pPr>
      <w:r w:rsidRPr="00626A81">
        <w:rPr>
          <w:rFonts w:eastAsiaTheme="minorEastAsia"/>
          <w:b/>
          <w:color w:val="000000"/>
        </w:rPr>
        <w:t>Краткое содержание тем учебного курса «Родной</w:t>
      </w:r>
      <w:r>
        <w:rPr>
          <w:rFonts w:eastAsiaTheme="minorEastAsia"/>
          <w:b/>
          <w:color w:val="000000"/>
        </w:rPr>
        <w:t xml:space="preserve"> (русский)</w:t>
      </w:r>
      <w:r w:rsidRPr="00626A81">
        <w:rPr>
          <w:rFonts w:eastAsiaTheme="minorEastAsia"/>
          <w:b/>
          <w:color w:val="000000"/>
        </w:rPr>
        <w:t xml:space="preserve"> язык»</w:t>
      </w:r>
      <w:r w:rsidRPr="00626A81">
        <w:rPr>
          <w:rFonts w:eastAsia="Times New Roman"/>
          <w:b/>
        </w:rPr>
        <w:t xml:space="preserve"> </w:t>
      </w:r>
      <w:r w:rsidRPr="00626A81">
        <w:rPr>
          <w:rFonts w:eastAsiaTheme="minorEastAsia"/>
          <w:b/>
          <w:color w:val="000000"/>
        </w:rPr>
        <w:t>- 3 класс</w:t>
      </w:r>
    </w:p>
    <w:p w:rsidR="00626A81" w:rsidRPr="00626A81" w:rsidRDefault="00626A81" w:rsidP="00626A81">
      <w:pPr>
        <w:widowControl/>
        <w:autoSpaceDE/>
        <w:autoSpaceDN/>
        <w:adjustRightInd/>
        <w:contextualSpacing/>
        <w:jc w:val="both"/>
        <w:rPr>
          <w:rFonts w:eastAsiaTheme="minorEastAsia"/>
          <w:b/>
        </w:rPr>
      </w:pPr>
      <w:r w:rsidRPr="00626A81">
        <w:rPr>
          <w:rFonts w:eastAsiaTheme="minorEastAsia"/>
          <w:b/>
        </w:rPr>
        <w:t>Раздел 1. Русский язык: прошлое и настоящее (13 ч)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>Слова, связанные с особенностями мировосприятия и отношений между людьми (например, правда – ложь, друг – недруг, брат – братство – побратим).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Слова, называющие предметы и явления традиционной русской культуры: слова, называющие занятия людей (например, ямщик, извозчик, коробейник, лавочник).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Слова, обозначающие предметы традиционной русской культуры: слова, называющие музыкальные инструменты (например, балалайка, гусли, гармонь).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 уточнение значений, наблюдение за использованием в произведениях фольклора и художественной литературы.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Названия старинных русских городов, сведения о происхождении этих названий.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  <w:b/>
        </w:rPr>
        <w:t>Проектные задания.</w:t>
      </w:r>
      <w:r w:rsidRPr="00626A81">
        <w:rPr>
          <w:rFonts w:eastAsiaTheme="minorEastAsia"/>
        </w:rPr>
        <w:t xml:space="preserve"> Откуда в русском языке эта фамилия? История моего имени и фамилии (приобретение опыта поиска информации о происхождении слов).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spacing w:before="120"/>
        <w:ind w:firstLine="709"/>
        <w:jc w:val="both"/>
        <w:rPr>
          <w:rFonts w:eastAsiaTheme="minorEastAsia"/>
          <w:b/>
        </w:rPr>
      </w:pPr>
      <w:r w:rsidRPr="00626A81">
        <w:rPr>
          <w:rFonts w:eastAsiaTheme="minorEastAsia"/>
          <w:b/>
        </w:rPr>
        <w:t xml:space="preserve">Раздел 2. Язык в действии (10 ч)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Совершенствование навыков орфографического оформления текста.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spacing w:before="120"/>
        <w:ind w:firstLine="709"/>
        <w:jc w:val="both"/>
        <w:rPr>
          <w:rFonts w:eastAsiaTheme="minorEastAsia"/>
          <w:b/>
        </w:rPr>
      </w:pPr>
      <w:r w:rsidRPr="00626A81">
        <w:rPr>
          <w:rFonts w:eastAsiaTheme="minorEastAsia"/>
          <w:b/>
        </w:rPr>
        <w:t xml:space="preserve">Раздел 3. Секреты речи и текста (11 ч)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Особенности устного выступления.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lastRenderedPageBreak/>
        <w:t>Создание текстов-рассуждений с использованием различных способов аргументации (в рамках изученного).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626A81" w:rsidRPr="00626A81" w:rsidRDefault="00626A81" w:rsidP="00626A81">
      <w:pPr>
        <w:widowControl/>
        <w:tabs>
          <w:tab w:val="left" w:pos="709"/>
        </w:tabs>
        <w:autoSpaceDE/>
        <w:autoSpaceDN/>
        <w:adjustRightInd/>
        <w:ind w:firstLine="709"/>
        <w:contextualSpacing/>
        <w:jc w:val="both"/>
        <w:rPr>
          <w:rFonts w:eastAsiaTheme="minorEastAsia"/>
        </w:rPr>
      </w:pPr>
      <w:r w:rsidRPr="00626A81">
        <w:rPr>
          <w:rFonts w:eastAsiaTheme="minorEastAsia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626A81" w:rsidRDefault="00626A81" w:rsidP="009C4E87">
      <w:pPr>
        <w:pStyle w:val="a4"/>
        <w:jc w:val="both"/>
        <w:rPr>
          <w:color w:val="000000"/>
          <w:sz w:val="24"/>
          <w:szCs w:val="24"/>
        </w:rPr>
      </w:pPr>
    </w:p>
    <w:p w:rsidR="00626A81" w:rsidRDefault="00626A81" w:rsidP="009C4E87">
      <w:pPr>
        <w:pStyle w:val="a4"/>
        <w:jc w:val="both"/>
        <w:rPr>
          <w:color w:val="000000"/>
          <w:sz w:val="24"/>
          <w:szCs w:val="24"/>
        </w:rPr>
      </w:pPr>
    </w:p>
    <w:p w:rsidR="009C4E87" w:rsidRDefault="009C4E87" w:rsidP="009C4E87">
      <w:pPr>
        <w:spacing w:line="276" w:lineRule="auto"/>
        <w:rPr>
          <w:b/>
        </w:rPr>
      </w:pPr>
    </w:p>
    <w:p w:rsidR="009C4E87" w:rsidRDefault="009C4E87" w:rsidP="009C4E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9C4E87" w:rsidRDefault="009C4E87" w:rsidP="009C4E87">
      <w:pPr>
        <w:pStyle w:val="a4"/>
        <w:jc w:val="center"/>
        <w:rPr>
          <w:sz w:val="24"/>
          <w:szCs w:val="24"/>
        </w:rPr>
      </w:pPr>
    </w:p>
    <w:p w:rsidR="009C4E87" w:rsidRDefault="009C4E87" w:rsidP="009C4E87">
      <w:pPr>
        <w:jc w:val="both"/>
        <w:rPr>
          <w:rStyle w:val="FontStyle53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666"/>
      </w:tblGrid>
      <w:tr w:rsidR="001E45C7" w:rsidTr="001E45C7">
        <w:tc>
          <w:tcPr>
            <w:tcW w:w="675" w:type="dxa"/>
          </w:tcPr>
          <w:p w:rsidR="001E45C7" w:rsidRPr="001E45C7" w:rsidRDefault="001E45C7" w:rsidP="009C4E87">
            <w:pPr>
              <w:jc w:val="both"/>
              <w:rPr>
                <w:rStyle w:val="FontStyle53"/>
                <w:b/>
                <w:lang w:val="en-US"/>
              </w:rPr>
            </w:pPr>
            <w:r>
              <w:rPr>
                <w:rStyle w:val="FontStyle53"/>
                <w:b/>
                <w:lang w:val="en-US"/>
              </w:rPr>
              <w:t>N</w:t>
            </w:r>
          </w:p>
        </w:tc>
        <w:tc>
          <w:tcPr>
            <w:tcW w:w="7655" w:type="dxa"/>
          </w:tcPr>
          <w:p w:rsidR="001E45C7" w:rsidRDefault="001E45C7" w:rsidP="001E45C7">
            <w:pPr>
              <w:jc w:val="center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Тема урока</w:t>
            </w:r>
          </w:p>
        </w:tc>
        <w:tc>
          <w:tcPr>
            <w:tcW w:w="1666" w:type="dxa"/>
          </w:tcPr>
          <w:p w:rsidR="001E45C7" w:rsidRDefault="001E45C7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Кол-во часов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1E45C7" w:rsidP="009C4E87">
            <w:pPr>
              <w:jc w:val="both"/>
              <w:rPr>
                <w:rStyle w:val="FontStyle53"/>
                <w:b/>
              </w:rPr>
            </w:pPr>
          </w:p>
        </w:tc>
        <w:tc>
          <w:tcPr>
            <w:tcW w:w="7655" w:type="dxa"/>
          </w:tcPr>
          <w:p w:rsidR="001E45C7" w:rsidRDefault="009E4A4F" w:rsidP="001E45C7">
            <w:pPr>
              <w:jc w:val="center"/>
              <w:rPr>
                <w:rStyle w:val="FontStyle53"/>
                <w:b/>
              </w:rPr>
            </w:pPr>
            <w:r>
              <w:rPr>
                <w:b/>
              </w:rPr>
              <w:t>Русск</w:t>
            </w:r>
            <w:r w:rsidR="00E46168">
              <w:rPr>
                <w:b/>
              </w:rPr>
              <w:t>ий  язык: прошлое и настоящее 13</w:t>
            </w:r>
            <w:r>
              <w:rPr>
                <w:b/>
              </w:rPr>
              <w:t xml:space="preserve"> ч.</w:t>
            </w:r>
          </w:p>
        </w:tc>
        <w:tc>
          <w:tcPr>
            <w:tcW w:w="1666" w:type="dxa"/>
          </w:tcPr>
          <w:p w:rsidR="001E45C7" w:rsidRDefault="001E45C7" w:rsidP="009C4E87">
            <w:pPr>
              <w:jc w:val="both"/>
              <w:rPr>
                <w:rStyle w:val="FontStyle53"/>
                <w:b/>
              </w:rPr>
            </w:pP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Где путь прямой, там не езди по кривой.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Кто друг прямой, тот брат родной.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3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Дождик вымочит, а красно солнышко высушит.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4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Сошлись два друга - мороз да вьюга.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5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Ветер без крыльев летает.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6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Какой лес без чудес.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7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Дело мастера боится.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9E4A4F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8</w:t>
            </w:r>
          </w:p>
        </w:tc>
        <w:tc>
          <w:tcPr>
            <w:tcW w:w="7655" w:type="dxa"/>
          </w:tcPr>
          <w:p w:rsidR="001E45C7" w:rsidRDefault="00F7309A" w:rsidP="009E4A4F">
            <w:pPr>
              <w:rPr>
                <w:rStyle w:val="FontStyle53"/>
                <w:b/>
              </w:rPr>
            </w:pPr>
            <w:r>
              <w:t>Проектное задание: «Откуда в русском языке эта фамилия»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F7309A" w:rsidTr="001E45C7">
        <w:tc>
          <w:tcPr>
            <w:tcW w:w="675" w:type="dxa"/>
          </w:tcPr>
          <w:p w:rsidR="00F7309A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9</w:t>
            </w:r>
          </w:p>
        </w:tc>
        <w:tc>
          <w:tcPr>
            <w:tcW w:w="7655" w:type="dxa"/>
          </w:tcPr>
          <w:p w:rsidR="00F7309A" w:rsidRDefault="00F7309A" w:rsidP="009E4A4F">
            <w:r>
              <w:t>Заиграйте, мои гусли...</w:t>
            </w:r>
          </w:p>
        </w:tc>
        <w:tc>
          <w:tcPr>
            <w:tcW w:w="1666" w:type="dxa"/>
          </w:tcPr>
          <w:p w:rsidR="00F7309A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1E45C7" w:rsidTr="001E45C7">
        <w:tc>
          <w:tcPr>
            <w:tcW w:w="675" w:type="dxa"/>
          </w:tcPr>
          <w:p w:rsidR="001E45C7" w:rsidRPr="009E4A4F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10</w:t>
            </w:r>
          </w:p>
        </w:tc>
        <w:tc>
          <w:tcPr>
            <w:tcW w:w="7655" w:type="dxa"/>
          </w:tcPr>
          <w:p w:rsidR="001E45C7" w:rsidRDefault="009E4A4F" w:rsidP="009E4A4F">
            <w:pPr>
              <w:rPr>
                <w:rStyle w:val="FontStyle53"/>
                <w:b/>
              </w:rPr>
            </w:pPr>
            <w:r>
              <w:t>Что ни город, то норов.</w:t>
            </w:r>
          </w:p>
        </w:tc>
        <w:tc>
          <w:tcPr>
            <w:tcW w:w="1666" w:type="dxa"/>
          </w:tcPr>
          <w:p w:rsidR="001E45C7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11</w:t>
            </w:r>
          </w:p>
        </w:tc>
        <w:tc>
          <w:tcPr>
            <w:tcW w:w="7655" w:type="dxa"/>
          </w:tcPr>
          <w:p w:rsidR="009E4A4F" w:rsidRPr="009E4A4F" w:rsidRDefault="009E4A4F" w:rsidP="009E4A4F">
            <w:pPr>
              <w:spacing w:line="276" w:lineRule="auto"/>
              <w:rPr>
                <w:rStyle w:val="FontStyle53"/>
                <w:sz w:val="22"/>
                <w:szCs w:val="22"/>
              </w:rPr>
            </w:pPr>
            <w:r>
              <w:t>У земли ясно солнце, у человека – слово.</w:t>
            </w:r>
          </w:p>
        </w:tc>
        <w:tc>
          <w:tcPr>
            <w:tcW w:w="1666" w:type="dxa"/>
          </w:tcPr>
          <w:p w:rsidR="009E4A4F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F7309A" w:rsidTr="001E45C7">
        <w:tc>
          <w:tcPr>
            <w:tcW w:w="675" w:type="dxa"/>
          </w:tcPr>
          <w:p w:rsidR="00F7309A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12</w:t>
            </w:r>
          </w:p>
        </w:tc>
        <w:tc>
          <w:tcPr>
            <w:tcW w:w="7655" w:type="dxa"/>
          </w:tcPr>
          <w:p w:rsidR="00F7309A" w:rsidRDefault="00F7309A" w:rsidP="009E4A4F">
            <w:pPr>
              <w:spacing w:line="276" w:lineRule="auto"/>
            </w:pPr>
            <w:r>
              <w:t>Проектное задание: «История моего имени и фамилии»</w:t>
            </w:r>
          </w:p>
        </w:tc>
        <w:tc>
          <w:tcPr>
            <w:tcW w:w="1666" w:type="dxa"/>
          </w:tcPr>
          <w:p w:rsidR="00F7309A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F7309A" w:rsidTr="001E45C7">
        <w:tc>
          <w:tcPr>
            <w:tcW w:w="675" w:type="dxa"/>
          </w:tcPr>
          <w:p w:rsidR="00F7309A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13</w:t>
            </w:r>
          </w:p>
        </w:tc>
        <w:tc>
          <w:tcPr>
            <w:tcW w:w="7655" w:type="dxa"/>
          </w:tcPr>
          <w:p w:rsidR="00F7309A" w:rsidRDefault="00F7309A" w:rsidP="009E4A4F">
            <w:pPr>
              <w:spacing w:line="276" w:lineRule="auto"/>
            </w:pPr>
            <w:r>
              <w:rPr>
                <w:bCs/>
                <w:color w:val="000000"/>
                <w:sz w:val="24"/>
                <w:szCs w:val="24"/>
              </w:rPr>
              <w:t>Контрольная работа по разделу «Русский язык: прошлое и настоящее».</w:t>
            </w:r>
          </w:p>
        </w:tc>
        <w:tc>
          <w:tcPr>
            <w:tcW w:w="1666" w:type="dxa"/>
          </w:tcPr>
          <w:p w:rsidR="00F7309A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9E4A4F" w:rsidP="009C4E87">
            <w:pPr>
              <w:jc w:val="both"/>
              <w:rPr>
                <w:rStyle w:val="FontStyle53"/>
                <w:b/>
              </w:rPr>
            </w:pPr>
          </w:p>
        </w:tc>
        <w:tc>
          <w:tcPr>
            <w:tcW w:w="7655" w:type="dxa"/>
          </w:tcPr>
          <w:p w:rsidR="009E4A4F" w:rsidRDefault="00F7309A" w:rsidP="001E45C7">
            <w:pPr>
              <w:jc w:val="center"/>
              <w:rPr>
                <w:rStyle w:val="FontStyle53"/>
                <w:b/>
              </w:rPr>
            </w:pPr>
            <w:r>
              <w:rPr>
                <w:b/>
              </w:rPr>
              <w:t xml:space="preserve">Язык в действии 10 </w:t>
            </w:r>
            <w:r w:rsidR="009E4A4F">
              <w:rPr>
                <w:b/>
              </w:rPr>
              <w:t>ч.</w:t>
            </w:r>
          </w:p>
        </w:tc>
        <w:tc>
          <w:tcPr>
            <w:tcW w:w="1666" w:type="dxa"/>
          </w:tcPr>
          <w:p w:rsidR="009E4A4F" w:rsidRDefault="009E4A4F" w:rsidP="009C4E87">
            <w:pPr>
              <w:jc w:val="both"/>
              <w:rPr>
                <w:rStyle w:val="FontStyle53"/>
                <w:b/>
              </w:rPr>
            </w:pPr>
          </w:p>
        </w:tc>
      </w:tr>
      <w:tr w:rsidR="009E4A4F" w:rsidTr="001E45C7">
        <w:tc>
          <w:tcPr>
            <w:tcW w:w="675" w:type="dxa"/>
          </w:tcPr>
          <w:p w:rsidR="009E4A4F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14</w:t>
            </w:r>
          </w:p>
        </w:tc>
        <w:tc>
          <w:tcPr>
            <w:tcW w:w="7655" w:type="dxa"/>
          </w:tcPr>
          <w:p w:rsidR="009E4A4F" w:rsidRDefault="00F7309A" w:rsidP="00A86C03">
            <w:pPr>
              <w:rPr>
                <w:rStyle w:val="FontStyle53"/>
                <w:b/>
              </w:rPr>
            </w:pPr>
            <w:r>
              <w:rPr>
                <w:rStyle w:val="c4"/>
                <w:color w:val="000000"/>
              </w:rPr>
              <w:t>Как правильно произносить слова.</w:t>
            </w:r>
          </w:p>
        </w:tc>
        <w:tc>
          <w:tcPr>
            <w:tcW w:w="1666" w:type="dxa"/>
          </w:tcPr>
          <w:p w:rsidR="009E4A4F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F7309A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15</w:t>
            </w:r>
          </w:p>
        </w:tc>
        <w:tc>
          <w:tcPr>
            <w:tcW w:w="7655" w:type="dxa"/>
          </w:tcPr>
          <w:p w:rsidR="009E4A4F" w:rsidRDefault="00F7309A" w:rsidP="00A86C03">
            <w:pPr>
              <w:rPr>
                <w:rStyle w:val="FontStyle53"/>
                <w:b/>
              </w:rPr>
            </w:pPr>
            <w:r w:rsidRPr="00135331">
              <w:rPr>
                <w:sz w:val="24"/>
                <w:szCs w:val="24"/>
              </w:rPr>
              <w:t>Для чего нужны суффиксы.</w:t>
            </w:r>
          </w:p>
        </w:tc>
        <w:tc>
          <w:tcPr>
            <w:tcW w:w="1666" w:type="dxa"/>
          </w:tcPr>
          <w:p w:rsidR="009E4A4F" w:rsidRDefault="00E46168" w:rsidP="009C4E87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F7309A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16</w:t>
            </w:r>
          </w:p>
        </w:tc>
        <w:tc>
          <w:tcPr>
            <w:tcW w:w="7655" w:type="dxa"/>
          </w:tcPr>
          <w:p w:rsidR="009E4A4F" w:rsidRDefault="00F7309A" w:rsidP="00F7309A">
            <w:pPr>
              <w:spacing w:line="276" w:lineRule="auto"/>
              <w:rPr>
                <w:rFonts w:eastAsia="Times New Roman"/>
                <w:color w:val="000000"/>
              </w:rPr>
            </w:pPr>
            <w:r w:rsidRPr="00135331">
              <w:rPr>
                <w:sz w:val="24"/>
                <w:szCs w:val="24"/>
              </w:rPr>
              <w:t>Для чего нужны суффиксы.</w:t>
            </w:r>
          </w:p>
        </w:tc>
        <w:tc>
          <w:tcPr>
            <w:tcW w:w="1666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F7309A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17</w:t>
            </w:r>
          </w:p>
        </w:tc>
        <w:tc>
          <w:tcPr>
            <w:tcW w:w="7655" w:type="dxa"/>
          </w:tcPr>
          <w:p w:rsidR="009E4A4F" w:rsidRDefault="00F7309A" w:rsidP="00A86C03">
            <w:pPr>
              <w:rPr>
                <w:rStyle w:val="FontStyle53"/>
                <w:b/>
              </w:rPr>
            </w:pPr>
            <w:r w:rsidRPr="00135331">
              <w:rPr>
                <w:sz w:val="24"/>
                <w:szCs w:val="24"/>
              </w:rPr>
              <w:t xml:space="preserve">Какие особенности рода </w:t>
            </w:r>
            <w:r>
              <w:rPr>
                <w:sz w:val="24"/>
                <w:szCs w:val="24"/>
              </w:rPr>
              <w:t xml:space="preserve">имён существительных </w:t>
            </w:r>
            <w:r w:rsidRPr="00135331">
              <w:rPr>
                <w:sz w:val="24"/>
                <w:szCs w:val="24"/>
              </w:rPr>
              <w:t>есть в русском языке.</w:t>
            </w:r>
          </w:p>
        </w:tc>
        <w:tc>
          <w:tcPr>
            <w:tcW w:w="1666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F7309A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18</w:t>
            </w:r>
          </w:p>
        </w:tc>
        <w:tc>
          <w:tcPr>
            <w:tcW w:w="7655" w:type="dxa"/>
          </w:tcPr>
          <w:p w:rsidR="009E4A4F" w:rsidRDefault="00F7309A" w:rsidP="00A86C03">
            <w:pPr>
              <w:spacing w:line="276" w:lineRule="auto"/>
              <w:rPr>
                <w:rFonts w:eastAsia="Times New Roman"/>
                <w:color w:val="000000"/>
              </w:rPr>
            </w:pPr>
            <w:r w:rsidRPr="00135331">
              <w:rPr>
                <w:sz w:val="24"/>
                <w:szCs w:val="24"/>
              </w:rPr>
              <w:t xml:space="preserve">Все ли имена существительные </w:t>
            </w:r>
            <w:r>
              <w:rPr>
                <w:sz w:val="24"/>
                <w:szCs w:val="24"/>
              </w:rPr>
              <w:t xml:space="preserve">«умеют» </w:t>
            </w:r>
            <w:r w:rsidRPr="00135331">
              <w:rPr>
                <w:sz w:val="24"/>
                <w:szCs w:val="24"/>
              </w:rPr>
              <w:t>изменяются по числам.</w:t>
            </w:r>
          </w:p>
        </w:tc>
        <w:tc>
          <w:tcPr>
            <w:tcW w:w="1666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19</w:t>
            </w:r>
          </w:p>
        </w:tc>
        <w:tc>
          <w:tcPr>
            <w:tcW w:w="7655" w:type="dxa"/>
          </w:tcPr>
          <w:p w:rsidR="00E46168" w:rsidRPr="00135331" w:rsidRDefault="00E46168" w:rsidP="00A86C03">
            <w:pPr>
              <w:spacing w:line="276" w:lineRule="auto"/>
            </w:pPr>
            <w:r w:rsidRPr="00135331">
              <w:rPr>
                <w:sz w:val="24"/>
                <w:szCs w:val="24"/>
              </w:rPr>
              <w:t>Как изменяются имена существительные во множественном числе.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20</w:t>
            </w:r>
          </w:p>
        </w:tc>
        <w:tc>
          <w:tcPr>
            <w:tcW w:w="7655" w:type="dxa"/>
          </w:tcPr>
          <w:p w:rsidR="00E46168" w:rsidRPr="00135331" w:rsidRDefault="00E46168" w:rsidP="00A86C03">
            <w:pPr>
              <w:spacing w:line="276" w:lineRule="auto"/>
            </w:pPr>
            <w:r>
              <w:rPr>
                <w:sz w:val="24"/>
                <w:szCs w:val="24"/>
              </w:rPr>
              <w:t>Редактирование</w:t>
            </w:r>
            <w:r w:rsidRPr="007229B4">
              <w:rPr>
                <w:sz w:val="24"/>
                <w:szCs w:val="24"/>
              </w:rPr>
              <w:t xml:space="preserve"> письм</w:t>
            </w:r>
            <w:r>
              <w:rPr>
                <w:sz w:val="24"/>
                <w:szCs w:val="24"/>
              </w:rPr>
              <w:t>енных</w:t>
            </w:r>
            <w:r w:rsidRPr="007229B4">
              <w:rPr>
                <w:sz w:val="24"/>
                <w:szCs w:val="24"/>
              </w:rPr>
              <w:t xml:space="preserve">  текст</w:t>
            </w:r>
            <w:r>
              <w:rPr>
                <w:sz w:val="24"/>
                <w:szCs w:val="24"/>
              </w:rPr>
              <w:t>ов</w:t>
            </w:r>
            <w:r w:rsidRPr="007229B4">
              <w:rPr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21</w:t>
            </w:r>
          </w:p>
        </w:tc>
        <w:tc>
          <w:tcPr>
            <w:tcW w:w="7655" w:type="dxa"/>
          </w:tcPr>
          <w:p w:rsidR="00E46168" w:rsidRPr="00135331" w:rsidRDefault="00E46168" w:rsidP="00A86C03">
            <w:pPr>
              <w:spacing w:line="276" w:lineRule="auto"/>
            </w:pPr>
            <w:r w:rsidRPr="00135331">
              <w:t>Зачем в русском языке такие разные предлоги</w:t>
            </w:r>
            <w:r>
              <w:t>?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22</w:t>
            </w:r>
          </w:p>
        </w:tc>
        <w:tc>
          <w:tcPr>
            <w:tcW w:w="7655" w:type="dxa"/>
          </w:tcPr>
          <w:p w:rsidR="00E46168" w:rsidRPr="00135331" w:rsidRDefault="00E46168" w:rsidP="00A86C03">
            <w:pPr>
              <w:spacing w:line="276" w:lineRule="auto"/>
            </w:pPr>
            <w:r w:rsidRPr="00135331">
              <w:t>Зачем в русском языке такие разные предлоги</w:t>
            </w:r>
            <w:r>
              <w:t>?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23</w:t>
            </w:r>
          </w:p>
        </w:tc>
        <w:tc>
          <w:tcPr>
            <w:tcW w:w="7655" w:type="dxa"/>
          </w:tcPr>
          <w:p w:rsidR="00E46168" w:rsidRPr="00135331" w:rsidRDefault="00E46168" w:rsidP="00A86C03">
            <w:pPr>
              <w:spacing w:line="276" w:lineRule="auto"/>
            </w:pPr>
            <w:r>
              <w:rPr>
                <w:sz w:val="23"/>
                <w:szCs w:val="23"/>
              </w:rPr>
              <w:t xml:space="preserve">Творческая </w:t>
            </w:r>
            <w:r>
              <w:rPr>
                <w:b/>
                <w:bCs/>
                <w:sz w:val="23"/>
                <w:szCs w:val="23"/>
              </w:rPr>
              <w:t xml:space="preserve">проверочная работа </w:t>
            </w:r>
            <w:r>
              <w:rPr>
                <w:sz w:val="23"/>
                <w:szCs w:val="23"/>
              </w:rPr>
              <w:t>«Что нового мне удалось узнать об особенностях русского языка»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9E4A4F" w:rsidP="009E4A4F">
            <w:pPr>
              <w:jc w:val="both"/>
              <w:rPr>
                <w:rStyle w:val="FontStyle53"/>
                <w:b/>
              </w:rPr>
            </w:pPr>
          </w:p>
        </w:tc>
        <w:tc>
          <w:tcPr>
            <w:tcW w:w="7655" w:type="dxa"/>
          </w:tcPr>
          <w:p w:rsidR="009E4A4F" w:rsidRDefault="00E46168" w:rsidP="009E4A4F">
            <w:pPr>
              <w:jc w:val="center"/>
              <w:rPr>
                <w:rStyle w:val="FontStyle53"/>
                <w:b/>
              </w:rPr>
            </w:pPr>
            <w:r>
              <w:rPr>
                <w:rFonts w:eastAsia="Times New Roman"/>
                <w:b/>
                <w:color w:val="000000"/>
              </w:rPr>
              <w:t>Секреты речи и текста 11</w:t>
            </w:r>
            <w:r w:rsidR="009E4A4F">
              <w:rPr>
                <w:rFonts w:eastAsia="Times New Roman"/>
                <w:b/>
                <w:color w:val="000000"/>
              </w:rPr>
              <w:t xml:space="preserve"> ч.</w:t>
            </w:r>
          </w:p>
        </w:tc>
        <w:tc>
          <w:tcPr>
            <w:tcW w:w="1666" w:type="dxa"/>
          </w:tcPr>
          <w:p w:rsidR="009E4A4F" w:rsidRDefault="009E4A4F" w:rsidP="009E4A4F">
            <w:pPr>
              <w:jc w:val="both"/>
              <w:rPr>
                <w:rStyle w:val="FontStyle53"/>
                <w:b/>
              </w:rPr>
            </w:pPr>
          </w:p>
        </w:tc>
      </w:tr>
      <w:tr w:rsidR="009E4A4F" w:rsidTr="001E45C7">
        <w:tc>
          <w:tcPr>
            <w:tcW w:w="675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24</w:t>
            </w:r>
          </w:p>
        </w:tc>
        <w:tc>
          <w:tcPr>
            <w:tcW w:w="7655" w:type="dxa"/>
          </w:tcPr>
          <w:p w:rsidR="009E4A4F" w:rsidRDefault="009E4A4F" w:rsidP="009E4A4F">
            <w:pPr>
              <w:rPr>
                <w:rFonts w:eastAsia="Times New Roman"/>
                <w:b/>
                <w:color w:val="000000"/>
              </w:rPr>
            </w:pPr>
            <w:r>
              <w:t>Создаем тексты-рассуждения.</w:t>
            </w:r>
          </w:p>
        </w:tc>
        <w:tc>
          <w:tcPr>
            <w:tcW w:w="1666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9E4A4F" w:rsidTr="001E45C7">
        <w:tc>
          <w:tcPr>
            <w:tcW w:w="675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25</w:t>
            </w:r>
          </w:p>
        </w:tc>
        <w:tc>
          <w:tcPr>
            <w:tcW w:w="7655" w:type="dxa"/>
          </w:tcPr>
          <w:p w:rsidR="009E4A4F" w:rsidRDefault="00E46168" w:rsidP="009E4A4F">
            <w:pPr>
              <w:rPr>
                <w:rFonts w:eastAsia="Times New Roman"/>
                <w:b/>
                <w:color w:val="000000"/>
              </w:rPr>
            </w:pPr>
            <w:r w:rsidRPr="006B5C10">
              <w:rPr>
                <w:sz w:val="24"/>
                <w:szCs w:val="24"/>
              </w:rPr>
              <w:t>Сочинение-рассуждение по пословице «П</w:t>
            </w:r>
            <w:r>
              <w:rPr>
                <w:sz w:val="24"/>
                <w:szCs w:val="24"/>
              </w:rPr>
              <w:t xml:space="preserve">ри солнышке тепло, при матушке </w:t>
            </w:r>
            <w:r w:rsidRPr="006B5C10">
              <w:rPr>
                <w:sz w:val="24"/>
                <w:szCs w:val="24"/>
              </w:rPr>
              <w:t>добро» с использованием различных способов аргументации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E4A4F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26</w:t>
            </w:r>
          </w:p>
        </w:tc>
        <w:tc>
          <w:tcPr>
            <w:tcW w:w="7655" w:type="dxa"/>
          </w:tcPr>
          <w:p w:rsidR="00E46168" w:rsidRDefault="00E46168" w:rsidP="009E4A4F">
            <w:r w:rsidRPr="00135331">
              <w:rPr>
                <w:sz w:val="24"/>
                <w:szCs w:val="24"/>
              </w:rPr>
              <w:t>Учимся редактировать тексты.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27</w:t>
            </w:r>
          </w:p>
        </w:tc>
        <w:tc>
          <w:tcPr>
            <w:tcW w:w="7655" w:type="dxa"/>
          </w:tcPr>
          <w:p w:rsidR="00E46168" w:rsidRDefault="00E46168" w:rsidP="009E4A4F">
            <w:r w:rsidRPr="00135331">
              <w:rPr>
                <w:sz w:val="24"/>
                <w:szCs w:val="24"/>
              </w:rPr>
              <w:t>Учимся редактировать тексты.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28</w:t>
            </w:r>
          </w:p>
        </w:tc>
        <w:tc>
          <w:tcPr>
            <w:tcW w:w="7655" w:type="dxa"/>
          </w:tcPr>
          <w:p w:rsidR="00E46168" w:rsidRDefault="00E46168" w:rsidP="009E4A4F">
            <w:r w:rsidRPr="00E71C25">
              <w:rPr>
                <w:sz w:val="24"/>
                <w:szCs w:val="24"/>
              </w:rPr>
              <w:t>Редактирование предложенных текстов с целью совершенствования их содержания и формы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29</w:t>
            </w:r>
          </w:p>
        </w:tc>
        <w:tc>
          <w:tcPr>
            <w:tcW w:w="7655" w:type="dxa"/>
          </w:tcPr>
          <w:p w:rsidR="00E46168" w:rsidRDefault="00E46168" w:rsidP="009E4A4F">
            <w:r>
              <w:rPr>
                <w:sz w:val="24"/>
                <w:szCs w:val="24"/>
              </w:rPr>
              <w:t>Создаём тексты-</w:t>
            </w:r>
            <w:r w:rsidRPr="00135331">
              <w:rPr>
                <w:sz w:val="24"/>
                <w:szCs w:val="24"/>
              </w:rPr>
              <w:t>повествования.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30</w:t>
            </w:r>
          </w:p>
        </w:tc>
        <w:tc>
          <w:tcPr>
            <w:tcW w:w="7655" w:type="dxa"/>
          </w:tcPr>
          <w:p w:rsidR="00E46168" w:rsidRDefault="00E46168" w:rsidP="009E4A4F">
            <w:r w:rsidRPr="00FE6114">
              <w:rPr>
                <w:sz w:val="24"/>
                <w:szCs w:val="24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31</w:t>
            </w:r>
          </w:p>
        </w:tc>
        <w:tc>
          <w:tcPr>
            <w:tcW w:w="7655" w:type="dxa"/>
          </w:tcPr>
          <w:p w:rsidR="00E46168" w:rsidRDefault="00E46168" w:rsidP="009E4A4F">
            <w:r>
              <w:rPr>
                <w:sz w:val="24"/>
                <w:szCs w:val="24"/>
              </w:rPr>
              <w:t xml:space="preserve">Творческая работа. </w:t>
            </w:r>
            <w:r w:rsidRPr="00E22621">
              <w:rPr>
                <w:sz w:val="24"/>
                <w:szCs w:val="24"/>
              </w:rPr>
              <w:t xml:space="preserve">Создание заметки о путешествии по городам </w:t>
            </w:r>
            <w:r w:rsidRPr="00E22621">
              <w:rPr>
                <w:sz w:val="24"/>
                <w:szCs w:val="24"/>
              </w:rPr>
              <w:lastRenderedPageBreak/>
              <w:t>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lastRenderedPageBreak/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32</w:t>
            </w:r>
          </w:p>
        </w:tc>
        <w:tc>
          <w:tcPr>
            <w:tcW w:w="7655" w:type="dxa"/>
          </w:tcPr>
          <w:p w:rsidR="00E46168" w:rsidRDefault="00E46168" w:rsidP="009E4A4F">
            <w:r>
              <w:rPr>
                <w:sz w:val="24"/>
                <w:szCs w:val="24"/>
              </w:rPr>
              <w:t xml:space="preserve">Творческая работа. </w:t>
            </w:r>
            <w:r w:rsidRPr="00E22621">
              <w:rPr>
                <w:sz w:val="24"/>
                <w:szCs w:val="24"/>
              </w:rPr>
              <w:t>Создание заметки о посещении</w:t>
            </w:r>
            <w:r>
              <w:rPr>
                <w:sz w:val="24"/>
                <w:szCs w:val="24"/>
              </w:rPr>
              <w:t xml:space="preserve"> краеведческого </w:t>
            </w:r>
            <w:r w:rsidRPr="00E22621">
              <w:rPr>
                <w:sz w:val="24"/>
                <w:szCs w:val="24"/>
              </w:rPr>
              <w:t xml:space="preserve"> музея.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33</w:t>
            </w:r>
          </w:p>
        </w:tc>
        <w:tc>
          <w:tcPr>
            <w:tcW w:w="7655" w:type="dxa"/>
          </w:tcPr>
          <w:p w:rsidR="00E46168" w:rsidRDefault="00E46168" w:rsidP="009E4A4F">
            <w:r>
              <w:rPr>
                <w:sz w:val="23"/>
                <w:szCs w:val="23"/>
              </w:rPr>
              <w:t xml:space="preserve">Представление </w:t>
            </w:r>
            <w:r>
              <w:rPr>
                <w:b/>
                <w:bCs/>
                <w:sz w:val="23"/>
                <w:szCs w:val="23"/>
              </w:rPr>
              <w:t>проектных заданий</w:t>
            </w:r>
            <w:r>
              <w:rPr>
                <w:sz w:val="23"/>
                <w:szCs w:val="23"/>
              </w:rPr>
              <w:t>, выполненных при изучении раздела «Секреты речи и текста»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  <w:tr w:rsidR="00E46168" w:rsidTr="001E45C7">
        <w:tc>
          <w:tcPr>
            <w:tcW w:w="675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34</w:t>
            </w:r>
          </w:p>
        </w:tc>
        <w:tc>
          <w:tcPr>
            <w:tcW w:w="7655" w:type="dxa"/>
          </w:tcPr>
          <w:p w:rsidR="00E46168" w:rsidRDefault="00E46168" w:rsidP="009E4A4F">
            <w:r>
              <w:t>Резерв</w:t>
            </w:r>
          </w:p>
        </w:tc>
        <w:tc>
          <w:tcPr>
            <w:tcW w:w="1666" w:type="dxa"/>
          </w:tcPr>
          <w:p w:rsidR="00E46168" w:rsidRDefault="00E46168" w:rsidP="009E4A4F">
            <w:pPr>
              <w:jc w:val="both"/>
              <w:rPr>
                <w:rStyle w:val="FontStyle53"/>
                <w:b/>
              </w:rPr>
            </w:pPr>
            <w:r>
              <w:rPr>
                <w:rStyle w:val="FontStyle53"/>
                <w:b/>
              </w:rPr>
              <w:t>0,5</w:t>
            </w:r>
          </w:p>
        </w:tc>
      </w:tr>
    </w:tbl>
    <w:p w:rsidR="001E45C7" w:rsidRDefault="001E45C7" w:rsidP="009C4E87">
      <w:pPr>
        <w:jc w:val="both"/>
        <w:rPr>
          <w:rStyle w:val="FontStyle53"/>
          <w:b/>
        </w:rPr>
      </w:pPr>
    </w:p>
    <w:p w:rsidR="00FD7BE4" w:rsidRDefault="00FD7BE4"/>
    <w:sectPr w:rsidR="00FD7BE4" w:rsidSect="00A82899">
      <w:foot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1C" w:rsidRDefault="00173B1C" w:rsidP="00A82899">
      <w:r>
        <w:separator/>
      </w:r>
    </w:p>
  </w:endnote>
  <w:endnote w:type="continuationSeparator" w:id="0">
    <w:p w:rsidR="00173B1C" w:rsidRDefault="00173B1C" w:rsidP="00A8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72575"/>
      <w:docPartObj>
        <w:docPartGallery w:val="Page Numbers (Bottom of Page)"/>
        <w:docPartUnique/>
      </w:docPartObj>
    </w:sdtPr>
    <w:sdtContent>
      <w:p w:rsidR="00A82899" w:rsidRDefault="00A828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2899" w:rsidRDefault="00A828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1C" w:rsidRDefault="00173B1C" w:rsidP="00A82899">
      <w:r>
        <w:separator/>
      </w:r>
    </w:p>
  </w:footnote>
  <w:footnote w:type="continuationSeparator" w:id="0">
    <w:p w:rsidR="00173B1C" w:rsidRDefault="00173B1C" w:rsidP="00A8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61D8"/>
    <w:multiLevelType w:val="hybridMultilevel"/>
    <w:tmpl w:val="B4A0C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3F0C"/>
    <w:multiLevelType w:val="hybridMultilevel"/>
    <w:tmpl w:val="F0385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2D88"/>
    <w:multiLevelType w:val="hybridMultilevel"/>
    <w:tmpl w:val="D99CB1A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A13896"/>
    <w:multiLevelType w:val="hybridMultilevel"/>
    <w:tmpl w:val="32AAF024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891"/>
    <w:multiLevelType w:val="hybridMultilevel"/>
    <w:tmpl w:val="B8529C54"/>
    <w:lvl w:ilvl="0" w:tplc="EA4C2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C6679"/>
    <w:multiLevelType w:val="hybridMultilevel"/>
    <w:tmpl w:val="F8428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D605F"/>
    <w:multiLevelType w:val="hybridMultilevel"/>
    <w:tmpl w:val="F3D60F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9776F"/>
    <w:multiLevelType w:val="hybridMultilevel"/>
    <w:tmpl w:val="7DCEE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B58"/>
    <w:multiLevelType w:val="hybridMultilevel"/>
    <w:tmpl w:val="6666F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0499"/>
    <w:multiLevelType w:val="hybridMultilevel"/>
    <w:tmpl w:val="1390E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350"/>
    <w:multiLevelType w:val="hybridMultilevel"/>
    <w:tmpl w:val="3A261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530C"/>
    <w:multiLevelType w:val="hybridMultilevel"/>
    <w:tmpl w:val="72B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948C1"/>
    <w:multiLevelType w:val="hybridMultilevel"/>
    <w:tmpl w:val="A77CAE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21FC"/>
    <w:multiLevelType w:val="hybridMultilevel"/>
    <w:tmpl w:val="F1CA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66A09"/>
    <w:multiLevelType w:val="hybridMultilevel"/>
    <w:tmpl w:val="58C62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978"/>
    <w:multiLevelType w:val="hybridMultilevel"/>
    <w:tmpl w:val="AE6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1393C"/>
    <w:multiLevelType w:val="hybridMultilevel"/>
    <w:tmpl w:val="036ECB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6C1750"/>
    <w:multiLevelType w:val="hybridMultilevel"/>
    <w:tmpl w:val="0CA6B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44E5"/>
    <w:multiLevelType w:val="hybridMultilevel"/>
    <w:tmpl w:val="9DB0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4328DC"/>
    <w:multiLevelType w:val="hybridMultilevel"/>
    <w:tmpl w:val="80420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  <w:num w:numId="22">
    <w:abstractNumId w:val="15"/>
  </w:num>
  <w:num w:numId="23">
    <w:abstractNumId w:val="2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E87"/>
    <w:rsid w:val="00150260"/>
    <w:rsid w:val="00152DC7"/>
    <w:rsid w:val="00172593"/>
    <w:rsid w:val="00173B1C"/>
    <w:rsid w:val="001E45C7"/>
    <w:rsid w:val="003C7354"/>
    <w:rsid w:val="003E65D3"/>
    <w:rsid w:val="00442CCC"/>
    <w:rsid w:val="004B0A26"/>
    <w:rsid w:val="00626A81"/>
    <w:rsid w:val="009C4E87"/>
    <w:rsid w:val="009E4A4F"/>
    <w:rsid w:val="00A5047F"/>
    <w:rsid w:val="00A82899"/>
    <w:rsid w:val="00A86C03"/>
    <w:rsid w:val="00B148CD"/>
    <w:rsid w:val="00E46168"/>
    <w:rsid w:val="00E5586E"/>
    <w:rsid w:val="00F7309A"/>
    <w:rsid w:val="00F901D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2FBC-168F-4D75-BE1A-159FDC6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E8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C4E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C4E87"/>
    <w:pPr>
      <w:ind w:left="720"/>
      <w:contextualSpacing/>
    </w:pPr>
  </w:style>
  <w:style w:type="character" w:customStyle="1" w:styleId="FontStyle53">
    <w:name w:val="Font Style53"/>
    <w:rsid w:val="009C4E87"/>
    <w:rPr>
      <w:rFonts w:ascii="Times New Roman" w:hAnsi="Times New Roman" w:cs="Times New Roman" w:hint="default"/>
      <w:sz w:val="20"/>
      <w:szCs w:val="20"/>
    </w:rPr>
  </w:style>
  <w:style w:type="character" w:customStyle="1" w:styleId="c6">
    <w:name w:val="c6"/>
    <w:rsid w:val="009C4E87"/>
  </w:style>
  <w:style w:type="table" w:styleId="a6">
    <w:name w:val="Table Grid"/>
    <w:basedOn w:val="a1"/>
    <w:uiPriority w:val="59"/>
    <w:rsid w:val="001E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52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09A"/>
  </w:style>
  <w:style w:type="paragraph" w:styleId="a7">
    <w:name w:val="header"/>
    <w:basedOn w:val="a"/>
    <w:link w:val="a8"/>
    <w:uiPriority w:val="99"/>
    <w:unhideWhenUsed/>
    <w:rsid w:val="00A82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8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8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Galina</cp:lastModifiedBy>
  <cp:revision>15</cp:revision>
  <dcterms:created xsi:type="dcterms:W3CDTF">2020-04-10T15:32:00Z</dcterms:created>
  <dcterms:modified xsi:type="dcterms:W3CDTF">2020-10-10T09:35:00Z</dcterms:modified>
</cp:coreProperties>
</file>